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2FD9" w14:textId="6F66443F" w:rsidR="00A07CE0" w:rsidRPr="005F3347" w:rsidRDefault="00A07CE0" w:rsidP="004F05F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7F05607A" w14:textId="4FDE954D" w:rsidR="00683B59" w:rsidRPr="005F3347" w:rsidRDefault="00D94696" w:rsidP="004F05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916F9B"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оказани</w:t>
      </w:r>
      <w:r w:rsidR="00B2610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е</w:t>
      </w:r>
      <w:r w:rsidR="00916F9B"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услуг</w:t>
      </w:r>
      <w:r w:rsidR="00DB756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</w:t>
      </w:r>
      <w:r w:rsidR="00AA751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по п</w:t>
      </w:r>
      <w:r w:rsidR="00AA751C" w:rsidRPr="00AA751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редоставлени</w:t>
      </w:r>
      <w:r w:rsidR="00AA751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ю</w:t>
      </w:r>
      <w:r w:rsidR="00AA751C" w:rsidRPr="00AA751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интерактивных сервисов для жителей и гостей Москвы при помощи программно-аппаратного комплекса на территории ВДНХ</w:t>
      </w:r>
    </w:p>
    <w:p w14:paraId="496A4682" w14:textId="60AD9BBB" w:rsidR="00FB5BCA" w:rsidRPr="005F3347" w:rsidRDefault="007B15A6" w:rsidP="004F05F8">
      <w:pPr>
        <w:widowControl w:val="0"/>
        <w:shd w:val="clear" w:color="auto" w:fill="FFFFFF"/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0659F1" w14:textId="46DBD847" w:rsidR="000D6E9D" w:rsidRPr="005F3347" w:rsidRDefault="001D6E85" w:rsidP="004F05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03346813"/>
      <w:r w:rsidRPr="0000734A">
        <w:rPr>
          <w:rFonts w:ascii="Times New Roman" w:hAnsi="Times New Roman"/>
          <w:b/>
          <w:sz w:val="24"/>
        </w:rPr>
        <w:t xml:space="preserve">Автономная некоммерческая организация </w:t>
      </w:r>
      <w:r w:rsidR="00A07CE0" w:rsidRPr="0000734A">
        <w:rPr>
          <w:rFonts w:ascii="Times New Roman" w:hAnsi="Times New Roman"/>
          <w:b/>
          <w:sz w:val="24"/>
        </w:rPr>
        <w:t>«Проектный офис по развитию туризма и гостеприимства Москвы»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(АНО «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офис по развитию т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уризм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гостеприимств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Москвы»)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0"/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1" w:name="_Hlk84351623"/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245E2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bookmarkEnd w:id="1"/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_______, действующего на основании _____, с одной стороны и </w:t>
      </w:r>
      <w:bookmarkStart w:id="2" w:name="_Hlk84351633"/>
      <w:r w:rsidR="00245E2C" w:rsidRPr="00F67C8B">
        <w:rPr>
          <w:rFonts w:ascii="Times New Roman" w:hAnsi="Times New Roman"/>
          <w:b/>
          <w:iCs/>
          <w:color w:val="FF0000"/>
          <w:sz w:val="24"/>
        </w:rPr>
        <w:t>Наименование организации</w:t>
      </w:r>
      <w:r w:rsidR="0024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___________,</w:t>
      </w:r>
      <w:r w:rsidR="0025047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622D8" w:rsidRPr="004F05F8">
        <w:rPr>
          <w:rFonts w:ascii="Times New Roman" w:hAnsi="Times New Roman"/>
          <w:i/>
          <w:sz w:val="24"/>
        </w:rPr>
        <w:t xml:space="preserve"> 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</w:t>
      </w:r>
      <w:r w:rsid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__________,</w:t>
      </w:r>
      <w:r w:rsidR="003E7A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________,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3" w:name="_Hlk503346789"/>
      <w:r w:rsidR="00CD202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94459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Договор) о нижеследующем:</w:t>
      </w:r>
    </w:p>
    <w:p w14:paraId="0635C8B7" w14:textId="062C9DCB" w:rsidR="00A07CE0" w:rsidRPr="005F3347" w:rsidRDefault="00A07CE0" w:rsidP="004F05F8">
      <w:pPr>
        <w:pStyle w:val="10"/>
        <w:keepNext w:val="0"/>
        <w:keepLines w:val="0"/>
        <w:widowControl w:val="0"/>
        <w:numPr>
          <w:ilvl w:val="0"/>
          <w:numId w:val="5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4" w:name="_Hlk503346901"/>
      <w:bookmarkEnd w:id="3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Предмет Договора</w:t>
      </w:r>
    </w:p>
    <w:p w14:paraId="65CF10D3" w14:textId="073DF37C" w:rsidR="00140CB6" w:rsidRPr="005F3347" w:rsidRDefault="00A07CE0" w:rsidP="004F05F8">
      <w:pPr>
        <w:pStyle w:val="a3"/>
        <w:widowControl w:val="0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услуги </w:t>
      </w:r>
      <w:r w:rsidR="00AA7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7EB">
        <w:rPr>
          <w:rFonts w:ascii="Times New Roman" w:eastAsia="Times New Roman" w:hAnsi="Times New Roman" w:cs="Times New Roman"/>
          <w:sz w:val="24"/>
          <w:szCs w:val="24"/>
        </w:rPr>
        <w:t>предоставлению интерактивных сервисов для жителей и гостей Москвы при помощи программно-аппаратного комплекса на территории ВДНХ</w:t>
      </w:r>
      <w:r w:rsidR="00D636B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82E944" w14:textId="5B5716B1" w:rsidR="000D6E9D" w:rsidRPr="005F3347" w:rsidRDefault="00313BB8" w:rsidP="004F05F8">
      <w:pPr>
        <w:pStyle w:val="a3"/>
        <w:widowControl w:val="0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срок, объем и конечный результат </w:t>
      </w:r>
      <w:r w:rsidR="00D032B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769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072AC1" w14:textId="77777777" w:rsidR="00A07CE0" w:rsidRPr="005F3347" w:rsidRDefault="00A07CE0" w:rsidP="004F05F8">
      <w:pPr>
        <w:pStyle w:val="10"/>
        <w:keepNext w:val="0"/>
        <w:keepLines w:val="0"/>
        <w:widowControl w:val="0"/>
        <w:numPr>
          <w:ilvl w:val="0"/>
          <w:numId w:val="5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6" w:name="_Hlk503348274"/>
      <w:bookmarkEnd w:id="5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Цена Договора и порядок расчетов</w:t>
      </w:r>
      <w:bookmarkEnd w:id="6"/>
    </w:p>
    <w:p w14:paraId="11E6BA66" w14:textId="3F92C828" w:rsidR="00400E75" w:rsidRPr="00D83832" w:rsidRDefault="00BB7BE4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значение </w:t>
      </w:r>
      <w:r w:rsidR="00400E75" w:rsidRPr="003915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00E75" w:rsidRPr="0039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составляет _____ (_______) рублей ____ копеек, </w:t>
      </w:r>
      <w:r w:rsidR="00400E75" w:rsidRPr="0039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том числе НДС ___% в размере ______ (______) рублей </w:t>
      </w:r>
      <w:r w:rsidR="00400E75" w:rsidRPr="0039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копеек </w:t>
      </w:r>
      <w:r w:rsidR="00400E75" w:rsidRPr="0039154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</w:t>
      </w:r>
      <w:r w:rsidR="00400E75" w:rsidRPr="0039154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]</w:t>
      </w:r>
      <w:r w:rsidR="00400E75" w:rsidRPr="004F05F8">
        <w:rPr>
          <w:rFonts w:ascii="Times New Roman" w:hAnsi="Times New Roman"/>
          <w:sz w:val="24"/>
        </w:rPr>
        <w:t xml:space="preserve"> </w:t>
      </w:r>
      <w:r w:rsidR="00400E75" w:rsidRPr="0039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</w:t>
      </w:r>
      <w:r w:rsidR="00780F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400E75" w:rsidRPr="0039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применением Исполнителем упрощенной системы налогообложения на основании ст.</w:t>
      </w:r>
      <w:r w:rsidR="00780F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400E75" w:rsidRPr="0039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346.11. НК РФ</w:t>
      </w:r>
      <w:r w:rsidR="00451D1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51D18" w:rsidRPr="003915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Цена Договора)</w:t>
      </w:r>
      <w:r w:rsidR="00400E75" w:rsidRPr="0039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14:paraId="5B899F2A" w14:textId="62474C1D" w:rsidR="00400E75" w:rsidRPr="00D83832" w:rsidRDefault="00400E75" w:rsidP="004F05F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38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Цена Договора определена </w:t>
      </w:r>
      <w:r w:rsidRPr="00D838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Расчетом цены Договора (Приложение №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83832">
        <w:rPr>
          <w:rFonts w:ascii="Times New Roman" w:eastAsia="Times New Roman" w:hAnsi="Times New Roman" w:cs="Times New Roman"/>
          <w:sz w:val="24"/>
          <w:szCs w:val="24"/>
          <w:lang w:eastAsia="ru-RU"/>
        </w:rPr>
        <w:t>2 к Договору, далее – Расчет Цены Договора).</w:t>
      </w:r>
    </w:p>
    <w:p w14:paraId="49ABEC5E" w14:textId="020D65D3" w:rsidR="00400E75" w:rsidRPr="00D83832" w:rsidRDefault="00400E75" w:rsidP="004F05F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3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все налоги, сборы, затраты, издержки, иные обязательные расходы и платежи Исполнителя, в том числе сопутствующие, связанные с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8383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Договора.</w:t>
      </w:r>
    </w:p>
    <w:p w14:paraId="6397B161" w14:textId="7C94111C" w:rsidR="00400E75" w:rsidRDefault="00400E75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517ECE24" w14:textId="27EF136C" w:rsidR="00400E75" w:rsidRPr="004F05F8" w:rsidRDefault="00400E75" w:rsidP="004F05F8">
      <w:pPr>
        <w:pStyle w:val="a3"/>
        <w:widowControl w:val="0"/>
        <w:numPr>
          <w:ilvl w:val="2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4F05F8">
        <w:rPr>
          <w:rFonts w:ascii="Times New Roman" w:hAnsi="Times New Roman"/>
          <w:sz w:val="24"/>
        </w:rPr>
        <w:t xml:space="preserve">Заказчик ежемесячно оплачивает </w:t>
      </w:r>
      <w:r w:rsidR="00D209B0" w:rsidRPr="004F05F8">
        <w:rPr>
          <w:rFonts w:ascii="Times New Roman" w:hAnsi="Times New Roman"/>
          <w:sz w:val="24"/>
        </w:rPr>
        <w:t xml:space="preserve">фактически </w:t>
      </w:r>
      <w:r w:rsidRPr="004F05F8">
        <w:rPr>
          <w:rFonts w:ascii="Times New Roman" w:hAnsi="Times New Roman"/>
          <w:sz w:val="24"/>
        </w:rPr>
        <w:t>оказанные и принятые по Договору Услуги</w:t>
      </w:r>
      <w:r w:rsidR="00D757EB" w:rsidRPr="004F05F8">
        <w:rPr>
          <w:rFonts w:ascii="Times New Roman" w:hAnsi="Times New Roman"/>
          <w:sz w:val="24"/>
        </w:rPr>
        <w:t xml:space="preserve"> по Этапу </w:t>
      </w:r>
      <w:r w:rsidR="006F3C11" w:rsidRPr="004F05F8">
        <w:rPr>
          <w:rFonts w:ascii="Times New Roman" w:hAnsi="Times New Roman"/>
          <w:sz w:val="24"/>
        </w:rPr>
        <w:t>№ </w:t>
      </w:r>
      <w:r w:rsidR="00D757EB" w:rsidRPr="004F05F8">
        <w:rPr>
          <w:rFonts w:ascii="Times New Roman" w:hAnsi="Times New Roman"/>
          <w:sz w:val="24"/>
        </w:rPr>
        <w:t xml:space="preserve">1 </w:t>
      </w:r>
      <w:r w:rsidRPr="004F05F8">
        <w:rPr>
          <w:rFonts w:ascii="Times New Roman" w:hAnsi="Times New Roman"/>
          <w:sz w:val="24"/>
        </w:rPr>
        <w:t xml:space="preserve">в течение </w:t>
      </w:r>
      <w:r w:rsidR="00376316" w:rsidRPr="00D757EB">
        <w:rPr>
          <w:rFonts w:ascii="Times New Roman" w:hAnsi="Times New Roman" w:cs="Times New Roman"/>
          <w:sz w:val="24"/>
          <w:szCs w:val="24"/>
        </w:rPr>
        <w:t xml:space="preserve">10 (Десяти) </w:t>
      </w:r>
      <w:r w:rsidRPr="004F05F8">
        <w:rPr>
          <w:rFonts w:ascii="Times New Roman" w:hAnsi="Times New Roman"/>
          <w:sz w:val="24"/>
        </w:rPr>
        <w:t xml:space="preserve">рабочих дней с даты </w:t>
      </w:r>
      <w:r w:rsidR="00BF0145" w:rsidRPr="004F05F8">
        <w:rPr>
          <w:rFonts w:ascii="Times New Roman" w:hAnsi="Times New Roman"/>
          <w:sz w:val="24"/>
        </w:rPr>
        <w:t xml:space="preserve">подписания Заказчиком Акта сдачи-приемки оказанных Услуг </w:t>
      </w:r>
      <w:r w:rsidR="00D757EB" w:rsidRPr="004F05F8">
        <w:rPr>
          <w:rFonts w:ascii="Times New Roman" w:hAnsi="Times New Roman"/>
          <w:sz w:val="24"/>
        </w:rPr>
        <w:t xml:space="preserve">по Этапу </w:t>
      </w:r>
      <w:r w:rsidR="006F3C11" w:rsidRPr="004F05F8">
        <w:rPr>
          <w:rFonts w:ascii="Times New Roman" w:hAnsi="Times New Roman"/>
          <w:sz w:val="24"/>
        </w:rPr>
        <w:t>№ </w:t>
      </w:r>
      <w:r w:rsidR="00D757EB" w:rsidRPr="004F05F8">
        <w:rPr>
          <w:rFonts w:ascii="Times New Roman" w:hAnsi="Times New Roman"/>
          <w:sz w:val="24"/>
        </w:rPr>
        <w:t xml:space="preserve">1 </w:t>
      </w:r>
      <w:r w:rsidR="00BF0145" w:rsidRPr="004F05F8">
        <w:rPr>
          <w:rFonts w:ascii="Times New Roman" w:hAnsi="Times New Roman"/>
          <w:sz w:val="24"/>
        </w:rPr>
        <w:t>за соответствующий месяц, составленного по форме Приложения №</w:t>
      </w:r>
      <w:r w:rsidR="006F3C11" w:rsidRPr="004F05F8">
        <w:rPr>
          <w:rFonts w:ascii="Times New Roman" w:hAnsi="Times New Roman"/>
          <w:sz w:val="24"/>
        </w:rPr>
        <w:t> </w:t>
      </w:r>
      <w:r w:rsidR="00B44456" w:rsidRPr="004F05F8">
        <w:rPr>
          <w:rFonts w:ascii="Times New Roman" w:hAnsi="Times New Roman"/>
          <w:sz w:val="24"/>
        </w:rPr>
        <w:t xml:space="preserve">7 </w:t>
      </w:r>
      <w:r w:rsidR="00BF0145" w:rsidRPr="004F05F8">
        <w:rPr>
          <w:rFonts w:ascii="Times New Roman" w:hAnsi="Times New Roman"/>
          <w:sz w:val="24"/>
        </w:rPr>
        <w:t>к Договору (далее</w:t>
      </w:r>
      <w:r w:rsidR="00A85471" w:rsidRPr="004F05F8">
        <w:rPr>
          <w:rFonts w:ascii="Times New Roman" w:hAnsi="Times New Roman"/>
          <w:sz w:val="24"/>
        </w:rPr>
        <w:t> </w:t>
      </w:r>
      <w:r w:rsidR="00BF0145" w:rsidRPr="004F05F8">
        <w:rPr>
          <w:rFonts w:ascii="Times New Roman" w:hAnsi="Times New Roman"/>
          <w:sz w:val="24"/>
        </w:rPr>
        <w:t>– Акт), на основании оригинала счета</w:t>
      </w:r>
      <w:r w:rsidR="00A61F90" w:rsidRPr="004F05F8">
        <w:rPr>
          <w:rFonts w:ascii="Times New Roman" w:hAnsi="Times New Roman"/>
          <w:sz w:val="24"/>
        </w:rPr>
        <w:t xml:space="preserve"> и </w:t>
      </w:r>
      <w:r w:rsidR="00BF0145" w:rsidRPr="004F05F8">
        <w:rPr>
          <w:rFonts w:ascii="Times New Roman" w:hAnsi="Times New Roman"/>
          <w:sz w:val="24"/>
        </w:rPr>
        <w:t>Акта</w:t>
      </w:r>
      <w:r w:rsidR="00EF16AE" w:rsidRPr="004F05F8">
        <w:rPr>
          <w:rFonts w:ascii="Times New Roman" w:hAnsi="Times New Roman"/>
          <w:sz w:val="24"/>
        </w:rPr>
        <w:t>.</w:t>
      </w:r>
    </w:p>
    <w:p w14:paraId="00123A7B" w14:textId="2B49453A" w:rsidR="00D757EB" w:rsidRPr="00D5681B" w:rsidRDefault="00D757EB" w:rsidP="004F05F8">
      <w:pPr>
        <w:pStyle w:val="a3"/>
        <w:widowControl w:val="0"/>
        <w:numPr>
          <w:ilvl w:val="2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4F05F8">
        <w:rPr>
          <w:rFonts w:ascii="Times New Roman" w:hAnsi="Times New Roman"/>
          <w:sz w:val="24"/>
        </w:rPr>
        <w:t xml:space="preserve">Заказчик ежеквартально оплачивает </w:t>
      </w:r>
      <w:r w:rsidR="00D209B0" w:rsidRPr="004F05F8">
        <w:rPr>
          <w:rFonts w:ascii="Times New Roman" w:hAnsi="Times New Roman"/>
          <w:sz w:val="24"/>
        </w:rPr>
        <w:t xml:space="preserve">фактически </w:t>
      </w:r>
      <w:r w:rsidRPr="004F05F8">
        <w:rPr>
          <w:rFonts w:ascii="Times New Roman" w:hAnsi="Times New Roman"/>
          <w:sz w:val="24"/>
        </w:rPr>
        <w:t>оказанные и принятые по Договору Услуги по Этапу</w:t>
      </w:r>
      <w:r w:rsidR="00D177FC" w:rsidRPr="004F05F8">
        <w:rPr>
          <w:rFonts w:ascii="Times New Roman" w:hAnsi="Times New Roman"/>
          <w:sz w:val="24"/>
        </w:rPr>
        <w:t xml:space="preserve"> </w:t>
      </w:r>
      <w:r w:rsidR="006F3C11" w:rsidRPr="004F05F8">
        <w:rPr>
          <w:rFonts w:ascii="Times New Roman" w:hAnsi="Times New Roman"/>
          <w:sz w:val="24"/>
        </w:rPr>
        <w:t>№ </w:t>
      </w:r>
      <w:r w:rsidRPr="004F05F8">
        <w:rPr>
          <w:rFonts w:ascii="Times New Roman" w:hAnsi="Times New Roman"/>
          <w:sz w:val="24"/>
        </w:rPr>
        <w:t xml:space="preserve">2 в течение </w:t>
      </w:r>
      <w:r w:rsidRPr="00D757EB">
        <w:rPr>
          <w:rFonts w:ascii="Times New Roman" w:hAnsi="Times New Roman" w:cs="Times New Roman"/>
          <w:sz w:val="24"/>
          <w:szCs w:val="24"/>
        </w:rPr>
        <w:t xml:space="preserve">10 (Десяти) </w:t>
      </w:r>
      <w:r w:rsidRPr="00D5681B">
        <w:rPr>
          <w:rFonts w:ascii="Times New Roman" w:hAnsi="Times New Roman"/>
          <w:sz w:val="24"/>
        </w:rPr>
        <w:t xml:space="preserve">рабочих дней с даты подписания Заказчиком </w:t>
      </w:r>
      <w:r w:rsidR="00876464" w:rsidRPr="00D5681B">
        <w:rPr>
          <w:rFonts w:ascii="Times New Roman" w:hAnsi="Times New Roman"/>
          <w:sz w:val="24"/>
        </w:rPr>
        <w:t xml:space="preserve">последнего </w:t>
      </w:r>
      <w:r w:rsidR="00D209B0" w:rsidRPr="00D5681B">
        <w:rPr>
          <w:rFonts w:ascii="Times New Roman" w:hAnsi="Times New Roman"/>
          <w:sz w:val="24"/>
        </w:rPr>
        <w:t xml:space="preserve">за соответствующий квартал </w:t>
      </w:r>
      <w:r w:rsidRPr="00D5681B">
        <w:rPr>
          <w:rFonts w:ascii="Times New Roman" w:hAnsi="Times New Roman"/>
          <w:sz w:val="24"/>
        </w:rPr>
        <w:t>Акта по Этапу</w:t>
      </w:r>
      <w:r w:rsidR="00D177FC" w:rsidRPr="00D5681B">
        <w:rPr>
          <w:rFonts w:ascii="Times New Roman" w:hAnsi="Times New Roman"/>
          <w:sz w:val="24"/>
        </w:rPr>
        <w:t xml:space="preserve"> </w:t>
      </w:r>
      <w:r w:rsidR="006F3C11" w:rsidRPr="00D5681B">
        <w:rPr>
          <w:rFonts w:ascii="Times New Roman" w:hAnsi="Times New Roman"/>
          <w:sz w:val="24"/>
        </w:rPr>
        <w:t>№ </w:t>
      </w:r>
      <w:r w:rsidRPr="00D5681B">
        <w:rPr>
          <w:rFonts w:ascii="Times New Roman" w:hAnsi="Times New Roman"/>
          <w:sz w:val="24"/>
        </w:rPr>
        <w:t>2 на основании оригинала счета и Акта.</w:t>
      </w:r>
    </w:p>
    <w:p w14:paraId="72CCCB7D" w14:textId="22B2142F" w:rsidR="00400E75" w:rsidRDefault="00400E75" w:rsidP="004F05F8">
      <w:pPr>
        <w:pStyle w:val="afa"/>
        <w:widowControl w:val="0"/>
        <w:numPr>
          <w:ilvl w:val="2"/>
          <w:numId w:val="14"/>
        </w:numPr>
        <w:spacing w:before="0" w:beforeAutospacing="0" w:after="0" w:afterAutospacing="0"/>
        <w:ind w:left="0" w:firstLine="709"/>
        <w:jc w:val="both"/>
      </w:pPr>
      <w:r w:rsidRPr="00D5681B">
        <w:t xml:space="preserve">Оригинал счета на окончательный расчет за оказанные и принятые Услуги </w:t>
      </w:r>
      <w:r w:rsidR="00C344CC" w:rsidRPr="0000734A">
        <w:t>за</w:t>
      </w:r>
      <w:r w:rsidR="00C344CC">
        <w:t> </w:t>
      </w:r>
      <w:r w:rsidR="00C344CC" w:rsidRPr="0000734A">
        <w:t>соответствующий месяц</w:t>
      </w:r>
      <w:r w:rsidR="00C344CC" w:rsidRPr="00D5681B">
        <w:t xml:space="preserve"> </w:t>
      </w:r>
      <w:r w:rsidR="00D757EB" w:rsidRPr="00D5681B">
        <w:t>по Этапу</w:t>
      </w:r>
      <w:r w:rsidR="00D177FC" w:rsidRPr="00D5681B">
        <w:t xml:space="preserve"> </w:t>
      </w:r>
      <w:r w:rsidR="006F3C11" w:rsidRPr="00D5681B">
        <w:t>№ </w:t>
      </w:r>
      <w:r w:rsidR="00D757EB" w:rsidRPr="00D5681B">
        <w:t xml:space="preserve">1 </w:t>
      </w:r>
      <w:r w:rsidRPr="00D5681B">
        <w:t xml:space="preserve">Исполнитель направляет Заказчику в 1 (Одном) </w:t>
      </w:r>
      <w:r w:rsidRPr="0000734A">
        <w:t xml:space="preserve">экземпляре, </w:t>
      </w:r>
      <w:r w:rsidRPr="00A61F90">
        <w:rPr>
          <w:b/>
          <w:bCs/>
          <w:color w:val="FF0000"/>
        </w:rPr>
        <w:t>[в случае если Исполнитель является плательщиком НДС:]</w:t>
      </w:r>
      <w:r w:rsidR="002F78A5" w:rsidRPr="0000734A">
        <w:t>, а</w:t>
      </w:r>
      <w:r w:rsidRPr="0000734A">
        <w:t xml:space="preserve"> также </w:t>
      </w:r>
      <w:r w:rsidR="002F78A5" w:rsidRPr="0000734A">
        <w:t xml:space="preserve">выставляет </w:t>
      </w:r>
      <w:r w:rsidRPr="0000734A">
        <w:t>счет-фактуру</w:t>
      </w:r>
      <w:r w:rsidRPr="0000734A">
        <w:rPr>
          <w:color w:val="000000" w:themeColor="text1"/>
        </w:rPr>
        <w:t xml:space="preserve"> в соответствии с налоговом законодательством Российской Федерации</w:t>
      </w:r>
      <w:r w:rsidR="00166A0F" w:rsidRPr="0000734A">
        <w:t>.</w:t>
      </w:r>
    </w:p>
    <w:p w14:paraId="17AC49AA" w14:textId="64F4CD52" w:rsidR="00D757EB" w:rsidRDefault="00D757EB" w:rsidP="004F05F8">
      <w:pPr>
        <w:pStyle w:val="afa"/>
        <w:widowControl w:val="0"/>
        <w:numPr>
          <w:ilvl w:val="2"/>
          <w:numId w:val="14"/>
        </w:numPr>
        <w:spacing w:before="0" w:beforeAutospacing="0" w:after="0" w:afterAutospacing="0"/>
        <w:ind w:left="0" w:firstLine="709"/>
        <w:jc w:val="both"/>
      </w:pPr>
      <w:r w:rsidRPr="00D5681B">
        <w:t xml:space="preserve">Оригинал счета на окончательный расчет за оказанные и принятые Услуги </w:t>
      </w:r>
      <w:r w:rsidR="00C344CC" w:rsidRPr="0000734A">
        <w:lastRenderedPageBreak/>
        <w:t>за</w:t>
      </w:r>
      <w:r w:rsidR="00C344CC">
        <w:t> </w:t>
      </w:r>
      <w:r w:rsidR="00C344CC" w:rsidRPr="0000734A">
        <w:t xml:space="preserve">соответствующий </w:t>
      </w:r>
      <w:r w:rsidR="00C344CC">
        <w:t>квартал</w:t>
      </w:r>
      <w:r w:rsidR="00C344CC" w:rsidRPr="00D5681B">
        <w:t xml:space="preserve"> </w:t>
      </w:r>
      <w:r w:rsidRPr="00D5681B">
        <w:t>по Этапу</w:t>
      </w:r>
      <w:r w:rsidR="00D177FC" w:rsidRPr="00D5681B">
        <w:t xml:space="preserve"> </w:t>
      </w:r>
      <w:r w:rsidR="006F3C11" w:rsidRPr="00D5681B">
        <w:t>№ </w:t>
      </w:r>
      <w:r w:rsidRPr="00D5681B">
        <w:t xml:space="preserve">2 Исполнитель направляет Заказчику в 1 (Одном) </w:t>
      </w:r>
      <w:r w:rsidRPr="0000734A">
        <w:t xml:space="preserve">экземпляре, </w:t>
      </w:r>
      <w:r w:rsidRPr="00A61F90">
        <w:rPr>
          <w:b/>
          <w:bCs/>
          <w:color w:val="FF0000"/>
        </w:rPr>
        <w:t>[в случае если Исполнитель является плательщиком НДС:]</w:t>
      </w:r>
      <w:r w:rsidRPr="0000734A">
        <w:t>, а также выставляет счет-фактуру</w:t>
      </w:r>
      <w:r w:rsidRPr="0000734A">
        <w:rPr>
          <w:color w:val="000000" w:themeColor="text1"/>
        </w:rPr>
        <w:t xml:space="preserve"> в соответствии с налоговом законодательством Российской Федерации</w:t>
      </w:r>
      <w:r w:rsidRPr="0000734A">
        <w:t>.</w:t>
      </w:r>
    </w:p>
    <w:p w14:paraId="735CFEB2" w14:textId="77777777" w:rsidR="00400E75" w:rsidRDefault="00400E75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является твердой.</w:t>
      </w:r>
    </w:p>
    <w:p w14:paraId="07554FED" w14:textId="7F60D562" w:rsidR="00400E75" w:rsidRDefault="00400E75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70621F8A" w14:textId="4AE43DA6" w:rsidR="001E1772" w:rsidRPr="00081DCA" w:rsidRDefault="001E1772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Заказчика по оплате за фактически оказанные Исполнителем и принятые Заказчиком Услуги, считаются исполненными с даты списания денежных средств с расчетного счета Заказчика.</w:t>
      </w:r>
    </w:p>
    <w:p w14:paraId="50335130" w14:textId="77777777" w:rsidR="00400E75" w:rsidRPr="005F3347" w:rsidRDefault="00400E75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5BBE8610" w14:textId="311DD967" w:rsidR="00400E75" w:rsidRPr="005F3347" w:rsidRDefault="00400E75" w:rsidP="004F05F8">
      <w:pPr>
        <w:pStyle w:val="a3"/>
        <w:widowControl w:val="0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понимает, что оплата по Договору обеспечивается за счет средств, предоставленных</w:t>
      </w:r>
      <w:r w:rsidRPr="00077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Комитетом по туризму города Москвы (далее –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орган) субсидии из бюджета г.</w:t>
      </w:r>
      <w:r w:rsidRPr="005F3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Москвы (далее – Субсидия) в пределах утвержденных Заказчику лимитов бюджетных обязательств, в связи с чем:</w:t>
      </w:r>
    </w:p>
    <w:p w14:paraId="3729F5AB" w14:textId="6F16691F" w:rsidR="00400E75" w:rsidRPr="005F3347" w:rsidRDefault="00400E75" w:rsidP="00CC6C1F">
      <w:pPr>
        <w:pStyle w:val="a3"/>
        <w:widowControl w:val="0"/>
        <w:numPr>
          <w:ilvl w:val="2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C1F">
        <w:rPr>
          <w:rFonts w:ascii="Times New Roman" w:hAnsi="Times New Roman" w:cs="Times New Roman"/>
          <w:sz w:val="24"/>
          <w:szCs w:val="24"/>
        </w:rPr>
        <w:t>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выражают свое согласие на осуществление Уполномоченным органом и органом государственного финансового контроля проверок соблюдения условий, целей и порядка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убсидии, предоставленной/получаемой Заказчиком. </w:t>
      </w:r>
    </w:p>
    <w:p w14:paraId="5FC28380" w14:textId="45782F32" w:rsidR="00400E75" w:rsidRPr="004869A2" w:rsidRDefault="00400E75" w:rsidP="00CC6C1F">
      <w:pPr>
        <w:pStyle w:val="a3"/>
        <w:widowControl w:val="0"/>
        <w:numPr>
          <w:ilvl w:val="2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A2">
        <w:rPr>
          <w:rFonts w:ascii="Times New Roman" w:hAnsi="Times New Roman" w:cs="Times New Roman"/>
          <w:sz w:val="24"/>
          <w:szCs w:val="24"/>
        </w:rPr>
        <w:t>Исполнитель обязуется по запросу Заказчика,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Заказчиком условий Договора, а также условий, целей и порядка предоставления Субсидии.</w:t>
      </w:r>
    </w:p>
    <w:p w14:paraId="443BB24C" w14:textId="1C79808D" w:rsidR="00400E75" w:rsidRPr="005F3347" w:rsidRDefault="00400E75" w:rsidP="00D5681B">
      <w:pPr>
        <w:pStyle w:val="a3"/>
        <w:widowControl w:val="0"/>
        <w:numPr>
          <w:ilvl w:val="2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</w:t>
      </w:r>
      <w:r w:rsidR="0088285F" w:rsidRPr="0088285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сроков оплаты и</w:t>
      </w:r>
      <w:r w:rsidR="0088285F" w:rsidRPr="004326F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объема Услуг.</w:t>
      </w:r>
    </w:p>
    <w:p w14:paraId="4133DD8F" w14:textId="1597C1D5" w:rsidR="00400E75" w:rsidRPr="005F3347" w:rsidRDefault="00400E75" w:rsidP="00D5681B">
      <w:pPr>
        <w:pStyle w:val="a3"/>
        <w:widowControl w:val="0"/>
        <w:numPr>
          <w:ilvl w:val="1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</w:t>
      </w:r>
      <w:r w:rsidR="00E7131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D19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1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F5A82B" w14:textId="650B0AA8" w:rsidR="00A07CE0" w:rsidRPr="005F3347" w:rsidRDefault="003662B1" w:rsidP="00D5681B">
      <w:pPr>
        <w:pStyle w:val="10"/>
        <w:keepNext w:val="0"/>
        <w:keepLines w:val="0"/>
        <w:widowControl w:val="0"/>
        <w:numPr>
          <w:ilvl w:val="0"/>
          <w:numId w:val="14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Сроки оказания Услуг</w:t>
      </w:r>
    </w:p>
    <w:p w14:paraId="6E4156C6" w14:textId="5601E308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D3D081" w14:textId="0BB8868B" w:rsidR="00CF462C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досрочно оказать Услуги, предусмотренные Договором</w:t>
      </w:r>
      <w:r w:rsidR="00C70C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219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письменному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согласованию с Заказчиком.</w:t>
      </w:r>
    </w:p>
    <w:p w14:paraId="4472484B" w14:textId="5AD081D0" w:rsidR="00A07CE0" w:rsidRPr="005F3347" w:rsidRDefault="004468C0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Порядок сдачи-приемки оказанных Услуг</w:t>
      </w:r>
    </w:p>
    <w:p w14:paraId="63BC9F66" w14:textId="0B0EB37D" w:rsidR="00101BFB" w:rsidRPr="00101BFB" w:rsidRDefault="00101BFB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после завершения оказания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9D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Подготовительному этапу</w:t>
      </w:r>
      <w:r w:rsidR="00110038" w:rsidRPr="001B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Техническим заданием (Приложение №</w:t>
      </w:r>
      <w:r w:rsidR="00402B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10038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Договору)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представляет Заказчику с сопроводительным письмом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(Двух) экземплярах 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оригиналы надлежаще оформленных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Pr="005F3347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 </w:t>
      </w:r>
      <w:r w:rsidRPr="00101BFB">
        <w:rPr>
          <w:rFonts w:ascii="Times New Roman" w:eastAsia="Calibri" w:hAnsi="Times New Roman" w:cs="Times New Roman"/>
          <w:sz w:val="24"/>
          <w:szCs w:val="24"/>
        </w:rPr>
        <w:t xml:space="preserve">за соответствующий </w:t>
      </w:r>
      <w:r w:rsidR="009D26DF">
        <w:rPr>
          <w:rFonts w:ascii="Times New Roman" w:eastAsia="Calibri" w:hAnsi="Times New Roman" w:cs="Times New Roman"/>
          <w:sz w:val="24"/>
          <w:szCs w:val="24"/>
        </w:rPr>
        <w:t xml:space="preserve">Подготовительный </w:t>
      </w:r>
      <w:r w:rsidRPr="00101BFB">
        <w:rPr>
          <w:rFonts w:ascii="Times New Roman" w:eastAsia="Calibri" w:hAnsi="Times New Roman" w:cs="Times New Roman"/>
          <w:sz w:val="24"/>
          <w:szCs w:val="24"/>
        </w:rPr>
        <w:t>Этап:</w:t>
      </w:r>
    </w:p>
    <w:p w14:paraId="563C0596" w14:textId="3F05AA5A" w:rsidR="00101BFB" w:rsidRPr="005F3347" w:rsidRDefault="00101BFB" w:rsidP="00D5681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Акт</w:t>
      </w:r>
      <w:r w:rsidR="00CE0235">
        <w:rPr>
          <w:rFonts w:ascii="Times New Roman" w:eastAsia="Calibri" w:hAnsi="Times New Roman" w:cs="Times New Roman"/>
          <w:sz w:val="24"/>
          <w:szCs w:val="24"/>
        </w:rPr>
        <w:t xml:space="preserve"> сдачи-приемки </w:t>
      </w:r>
      <w:r w:rsidR="00635405">
        <w:rPr>
          <w:rFonts w:ascii="Times New Roman" w:eastAsia="Calibri" w:hAnsi="Times New Roman" w:cs="Times New Roman"/>
          <w:sz w:val="24"/>
          <w:szCs w:val="24"/>
        </w:rPr>
        <w:t>(работоспособности)</w:t>
      </w:r>
      <w:r w:rsidR="00CE02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26DF">
        <w:rPr>
          <w:rFonts w:ascii="Times New Roman" w:eastAsia="Calibri" w:hAnsi="Times New Roman" w:cs="Times New Roman"/>
          <w:sz w:val="24"/>
          <w:szCs w:val="24"/>
        </w:rPr>
        <w:t>оборудования и ПО</w:t>
      </w:r>
      <w:r w:rsidR="00CE023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606403">
        <w:rPr>
          <w:rFonts w:ascii="Times New Roman" w:eastAsia="Calibri" w:hAnsi="Times New Roman" w:cs="Times New Roman"/>
          <w:sz w:val="24"/>
          <w:szCs w:val="24"/>
        </w:rPr>
        <w:t xml:space="preserve">по форме </w:t>
      </w:r>
      <w:r w:rsidR="00CE0235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606403">
        <w:rPr>
          <w:rFonts w:ascii="Times New Roman" w:eastAsia="Calibri" w:hAnsi="Times New Roman" w:cs="Times New Roman"/>
          <w:sz w:val="24"/>
          <w:szCs w:val="24"/>
        </w:rPr>
        <w:t>я</w:t>
      </w:r>
      <w:r w:rsidR="00CE02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235">
        <w:rPr>
          <w:rFonts w:ascii="Times New Roman" w:eastAsia="Calibri" w:hAnsi="Times New Roman" w:cs="Times New Roman"/>
          <w:sz w:val="24"/>
          <w:szCs w:val="24"/>
        </w:rPr>
        <w:lastRenderedPageBreak/>
        <w:t>№</w:t>
      </w:r>
      <w:r w:rsidR="00402B5B">
        <w:rPr>
          <w:rFonts w:ascii="Times New Roman" w:eastAsia="Calibri" w:hAnsi="Times New Roman" w:cs="Times New Roman"/>
          <w:sz w:val="24"/>
          <w:szCs w:val="24"/>
        </w:rPr>
        <w:t> </w:t>
      </w:r>
      <w:r w:rsidR="00A157CC">
        <w:rPr>
          <w:rFonts w:ascii="Times New Roman" w:eastAsia="Calibri" w:hAnsi="Times New Roman" w:cs="Times New Roman"/>
          <w:sz w:val="24"/>
          <w:szCs w:val="24"/>
        </w:rPr>
        <w:t>6</w:t>
      </w:r>
      <w:r w:rsidR="00CE0235">
        <w:rPr>
          <w:rFonts w:ascii="Times New Roman" w:eastAsia="Calibri" w:hAnsi="Times New Roman" w:cs="Times New Roman"/>
          <w:sz w:val="24"/>
          <w:szCs w:val="24"/>
        </w:rPr>
        <w:t xml:space="preserve"> к Договору)</w:t>
      </w:r>
      <w:r w:rsidRPr="005F33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AF3D28" w14:textId="49B2BBC3" w:rsidR="00101BFB" w:rsidRDefault="00101BFB" w:rsidP="00D5681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  <w:r w:rsidR="009D26DF">
        <w:rPr>
          <w:rFonts w:ascii="Times New Roman" w:eastAsia="Calibri" w:hAnsi="Times New Roman" w:cs="Times New Roman"/>
          <w:sz w:val="24"/>
          <w:szCs w:val="24"/>
        </w:rPr>
        <w:t xml:space="preserve">о приемке </w:t>
      </w:r>
      <w:r w:rsidR="00635405">
        <w:rPr>
          <w:rFonts w:ascii="Times New Roman" w:eastAsia="Calibri" w:hAnsi="Times New Roman" w:cs="Times New Roman"/>
          <w:sz w:val="24"/>
          <w:szCs w:val="24"/>
        </w:rPr>
        <w:t xml:space="preserve">(работоспособности) </w:t>
      </w:r>
      <w:r w:rsidR="009D26DF">
        <w:rPr>
          <w:rFonts w:ascii="Times New Roman" w:eastAsia="Calibri" w:hAnsi="Times New Roman" w:cs="Times New Roman"/>
          <w:sz w:val="24"/>
          <w:szCs w:val="24"/>
        </w:rPr>
        <w:t>оборудования и ПО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(далее – Отчет),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составленный </w:t>
      </w:r>
      <w:r w:rsidRPr="005F3347">
        <w:rPr>
          <w:rFonts w:ascii="Times New Roman" w:eastAsia="Calibri" w:hAnsi="Times New Roman" w:cs="Times New Roman"/>
          <w:sz w:val="24"/>
          <w:szCs w:val="24"/>
        </w:rPr>
        <w:t>по форме Приложени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402B5B"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3 к Договору в соответствии с Регламентом подготовки отчета </w:t>
      </w:r>
      <w:r w:rsidR="00E759DC" w:rsidRPr="00110453">
        <w:rPr>
          <w:rFonts w:ascii="Times New Roman" w:eastAsia="Calibri" w:hAnsi="Times New Roman" w:cs="Times New Roman"/>
          <w:sz w:val="24"/>
          <w:szCs w:val="24"/>
        </w:rPr>
        <w:t>о приемке (работоспособности) оборудования и ПО</w:t>
      </w:r>
      <w:r w:rsidRPr="001104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3347">
        <w:rPr>
          <w:rFonts w:ascii="Times New Roman" w:eastAsia="Calibri" w:hAnsi="Times New Roman" w:cs="Times New Roman"/>
          <w:sz w:val="24"/>
          <w:szCs w:val="24"/>
        </w:rPr>
        <w:t>(Приложение №</w:t>
      </w:r>
      <w:r w:rsidR="00402B5B"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>4 к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>Договору)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CA166C" w14:textId="2D81F478" w:rsidR="00101BFB" w:rsidRPr="005F3347" w:rsidRDefault="00101BFB" w:rsidP="00D5681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  <w:r w:rsidRPr="005F3347">
        <w:rPr>
          <w:rFonts w:ascii="Times New Roman" w:eastAsia="Calibri" w:hAnsi="Times New Roman" w:cs="Times New Roman"/>
          <w:sz w:val="24"/>
          <w:szCs w:val="24"/>
        </w:rPr>
        <w:t>в электронном варианте (если требуется) на USB-flash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5F3347">
        <w:rPr>
          <w:rFonts w:ascii="Times New Roman" w:eastAsia="Calibri" w:hAnsi="Times New Roman" w:cs="Times New Roman"/>
          <w:sz w:val="24"/>
          <w:szCs w:val="24"/>
        </w:rPr>
        <w:t>накопителях</w:t>
      </w:r>
      <w:r w:rsidR="009D26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4C2F46" w14:textId="6B181FF7" w:rsidR="00A07CE0" w:rsidRPr="005F3347" w:rsidRDefault="00FE10CE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37C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</w:t>
      </w:r>
      <w:r w:rsidR="00B81872" w:rsidRPr="001F137C">
        <w:rPr>
          <w:rFonts w:ascii="Times New Roman" w:eastAsia="Times New Roman" w:hAnsi="Times New Roman" w:cs="Times New Roman"/>
          <w:sz w:val="24"/>
          <w:szCs w:val="24"/>
          <w:lang w:eastAsia="ru-RU"/>
        </w:rPr>
        <w:t>, н</w:t>
      </w:r>
      <w:r w:rsidR="00A07CE0" w:rsidRPr="001F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10 (</w:t>
      </w:r>
      <w:r w:rsidR="00C56C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завершения </w:t>
      </w:r>
      <w:r w:rsidR="00D20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календарного месяца</w:t>
      </w:r>
      <w:r w:rsidR="001F137C" w:rsidRPr="001F13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представляет Заказчику с сопроводительным письмом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(Двух) экземплярах 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5F3347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 xml:space="preserve">следующих </w:t>
      </w:r>
      <w:r w:rsidR="001F137C">
        <w:rPr>
          <w:rFonts w:ascii="Times New Roman" w:eastAsia="Calibri" w:hAnsi="Times New Roman" w:cs="Times New Roman"/>
          <w:sz w:val="24"/>
          <w:szCs w:val="24"/>
        </w:rPr>
        <w:t>О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тчетных документов</w:t>
      </w:r>
      <w:r w:rsidR="00E36E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0671" w:rsidRPr="001F137C">
        <w:rPr>
          <w:rFonts w:ascii="Times New Roman" w:eastAsia="Calibri" w:hAnsi="Times New Roman" w:cs="Times New Roman"/>
          <w:sz w:val="24"/>
          <w:szCs w:val="24"/>
        </w:rPr>
        <w:t>за соответствующий Этап</w:t>
      </w:r>
      <w:r w:rsidR="00EA0E7B">
        <w:rPr>
          <w:rFonts w:ascii="Times New Roman" w:eastAsia="Calibri" w:hAnsi="Times New Roman" w:cs="Times New Roman"/>
          <w:sz w:val="24"/>
          <w:szCs w:val="24"/>
        </w:rPr>
        <w:t xml:space="preserve"> за предыдущий месяц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8BE7BF3" w14:textId="7DB2F9D3" w:rsidR="00A07CE0" w:rsidRPr="005F3347" w:rsidRDefault="00A07CE0" w:rsidP="00D5681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Акт</w:t>
      </w:r>
      <w:r w:rsidR="00606403">
        <w:rPr>
          <w:rFonts w:ascii="Times New Roman" w:eastAsia="Calibri" w:hAnsi="Times New Roman" w:cs="Times New Roman"/>
          <w:sz w:val="24"/>
          <w:szCs w:val="24"/>
        </w:rPr>
        <w:t xml:space="preserve"> сдачи-приемки оказанных услуг (по форме Приложения №</w:t>
      </w:r>
      <w:r w:rsidR="00402B5B">
        <w:rPr>
          <w:rFonts w:ascii="Times New Roman" w:eastAsia="Calibri" w:hAnsi="Times New Roman" w:cs="Times New Roman"/>
          <w:sz w:val="24"/>
          <w:szCs w:val="24"/>
        </w:rPr>
        <w:t> </w:t>
      </w:r>
      <w:r w:rsidR="001B107F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="00606403">
        <w:rPr>
          <w:rFonts w:ascii="Times New Roman" w:eastAsia="Calibri" w:hAnsi="Times New Roman" w:cs="Times New Roman"/>
          <w:sz w:val="24"/>
          <w:szCs w:val="24"/>
        </w:rPr>
        <w:t>к Договору)</w:t>
      </w:r>
      <w:r w:rsidRPr="005F33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5E586B" w14:textId="1442DC16" w:rsidR="00606403" w:rsidRDefault="00606403" w:rsidP="00D5681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Ежемесячный отчет об оказанных услугах </w:t>
      </w:r>
      <w:r w:rsidR="009D26DF">
        <w:rPr>
          <w:rFonts w:ascii="Times New Roman" w:eastAsia="Calibri" w:hAnsi="Times New Roman" w:cs="Times New Roman"/>
          <w:sz w:val="24"/>
          <w:szCs w:val="24"/>
        </w:rPr>
        <w:t xml:space="preserve">по соответствующему Этапу за соответствующий календарный месяц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(далее – Ежемесячный отчет), составленный </w:t>
      </w:r>
      <w:r w:rsidRPr="005F3347">
        <w:rPr>
          <w:rFonts w:ascii="Times New Roman" w:eastAsia="Calibri" w:hAnsi="Times New Roman" w:cs="Times New Roman"/>
          <w:sz w:val="24"/>
          <w:szCs w:val="24"/>
        </w:rPr>
        <w:t>по форме Приложени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402B5B">
        <w:rPr>
          <w:rFonts w:ascii="Times New Roman" w:eastAsia="Calibri" w:hAnsi="Times New Roman" w:cs="Times New Roman"/>
          <w:sz w:val="24"/>
          <w:szCs w:val="24"/>
        </w:rPr>
        <w:t> </w:t>
      </w:r>
      <w:r w:rsidR="001B107F">
        <w:rPr>
          <w:rFonts w:ascii="Times New Roman" w:eastAsia="Calibri" w:hAnsi="Times New Roman" w:cs="Times New Roman"/>
          <w:sz w:val="24"/>
          <w:szCs w:val="24"/>
        </w:rPr>
        <w:t>5</w:t>
      </w:r>
      <w:r w:rsidR="001B107F" w:rsidRPr="005F33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3347">
        <w:rPr>
          <w:rFonts w:ascii="Times New Roman" w:eastAsia="Calibri" w:hAnsi="Times New Roman" w:cs="Times New Roman"/>
          <w:sz w:val="24"/>
          <w:szCs w:val="24"/>
        </w:rPr>
        <w:t>к Договору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C26C67" w14:textId="1E666BBB" w:rsidR="00606403" w:rsidRPr="00606403" w:rsidRDefault="00606403" w:rsidP="00D5681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Ежемесячный отчет </w:t>
      </w:r>
      <w:r w:rsidRPr="005F3347">
        <w:rPr>
          <w:rFonts w:ascii="Times New Roman" w:eastAsia="Calibri" w:hAnsi="Times New Roman" w:cs="Times New Roman"/>
          <w:sz w:val="24"/>
          <w:szCs w:val="24"/>
        </w:rPr>
        <w:t>в электронном варианте (если требуется) на USB-flash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5F3347">
        <w:rPr>
          <w:rFonts w:ascii="Times New Roman" w:eastAsia="Calibri" w:hAnsi="Times New Roman" w:cs="Times New Roman"/>
          <w:sz w:val="24"/>
          <w:szCs w:val="24"/>
        </w:rPr>
        <w:t>накопителях</w:t>
      </w:r>
      <w:r w:rsidR="009D26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4FFA02" w14:textId="6628DA5D" w:rsidR="005C0318" w:rsidRPr="005C0318" w:rsidRDefault="005C0318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20634486"/>
      <w:r w:rsidRPr="005C0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C0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Pr="005C0318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 с даты получения Отчетных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п. 4.1 Договора</w:t>
      </w:r>
      <w:r w:rsidRPr="005C0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обязуется рассмотреть их и осуществить приемку оказанных Услуг по Договору на предмет соответствия их объема и качества требованиям, изложенным в Договоре и приложениях к нему, а также подписать каждый Отчетный документ в 2 (Двух) экземплярах и передать (нарочным или заказными письмом с уведомлением) по 1 (Одному) экземпляру каждого Отчетного документа Исполнителю, либо представить Исполнителю замечания к Отчетным документам. </w:t>
      </w:r>
    </w:p>
    <w:p w14:paraId="30A98B61" w14:textId="77777777" w:rsidR="00E759DC" w:rsidRPr="00110453" w:rsidRDefault="00E759DC" w:rsidP="00110453">
      <w:pPr>
        <w:pStyle w:val="a3"/>
        <w:widowControl w:val="0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передать Исполнителю запрос о предоставлении разъяснений касательно результатов оказанных Услуг и/или мотивированный отказ от подписания Отчетных документов (вместе или по отдельности) с перечнем выявленных недостатков и сроков их устранения. </w:t>
      </w:r>
    </w:p>
    <w:p w14:paraId="7354D5C9" w14:textId="77777777" w:rsidR="00E759DC" w:rsidRPr="00110453" w:rsidRDefault="00E759DC" w:rsidP="00110453">
      <w:pPr>
        <w:pStyle w:val="a3"/>
        <w:widowControl w:val="0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4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к Отчетным документам и/или запрос о предоставлении разъяснений касательно результатов оказанных Услуг и/или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порядке, предусмотренном для направления уведомлений Сторон, предусмотренном в разделе «Прочие условия» Договора.</w:t>
      </w:r>
    </w:p>
    <w:p w14:paraId="189A8026" w14:textId="77777777" w:rsidR="00E759DC" w:rsidRPr="00110453" w:rsidRDefault="00E759DC" w:rsidP="00110453">
      <w:pPr>
        <w:pStyle w:val="a3"/>
        <w:widowControl w:val="0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Отчетных документов, такие замечания подлежат устранению Исполнителем, в связи с чем срок приемки продлевается на время внесения изменений в Отчетные документы. </w:t>
      </w:r>
    </w:p>
    <w:p w14:paraId="6189FB6E" w14:textId="7A32FCA8" w:rsidR="00E759DC" w:rsidRPr="00110453" w:rsidRDefault="00E759DC" w:rsidP="00110453">
      <w:pPr>
        <w:pStyle w:val="a3"/>
        <w:widowControl w:val="0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4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принятия Услуг является дата подписания Акта Заказчиком.</w:t>
      </w:r>
    </w:p>
    <w:p w14:paraId="392BC01C" w14:textId="135FD240" w:rsidR="001E1BB1" w:rsidRPr="005F3347" w:rsidRDefault="00A07CE0" w:rsidP="00D5681B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36E6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</w:t>
      </w:r>
      <w:r w:rsidR="005C0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п. 4.2 Договора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рассмотреть </w:t>
      </w:r>
      <w:r w:rsidR="002D005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Исполнителю замечания к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7"/>
    <w:p w14:paraId="037CB9B5" w14:textId="0513FBBE" w:rsidR="00552524" w:rsidRPr="005F3347" w:rsidRDefault="001E1BB1" w:rsidP="00D5681B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333DAF51" w14:textId="5C20E149" w:rsidR="00A07CE0" w:rsidRPr="005F3347" w:rsidRDefault="00552524" w:rsidP="00D568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направлены также в порядке, предусмотренном для направления уведомлений Сторон, предусмотренном в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6B57758D" w14:textId="2A91249D" w:rsidR="009E1DA8" w:rsidRPr="005F3347" w:rsidRDefault="004F6AE6" w:rsidP="00D568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наличия замечаний Заказчика к содержанию (оформлению)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</w:t>
      </w:r>
      <w:r w:rsidR="009E1DA8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45A21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документы.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7B882C" w14:textId="098C6B6F" w:rsidR="00A07CE0" w:rsidRPr="005F3347" w:rsidRDefault="00A07CE0" w:rsidP="00D568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7526571A" w14:textId="3F3DA4F6" w:rsidR="00A07CE0" w:rsidRPr="006D354B" w:rsidRDefault="00A07CE0" w:rsidP="00D5681B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FD19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1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п.4.4.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r w:rsidR="005934E0" w:rsidRPr="00593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21533D" w14:textId="6827261E" w:rsidR="005822A9" w:rsidRPr="005F3347" w:rsidRDefault="001C6878" w:rsidP="00D5681B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разрешения споров Сторон, возникших в процессе приемки оказанных Услуг в части их соответствия </w:t>
      </w:r>
      <w:r w:rsidR="00B6549C" w:rsidRPr="001C687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 Договора,</w:t>
      </w:r>
      <w:r w:rsidRPr="001C6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нему.</w:t>
      </w:r>
    </w:p>
    <w:p w14:paraId="20347104" w14:textId="11DC6E3D" w:rsidR="00CF462C" w:rsidRPr="005F3347" w:rsidRDefault="00A07CE0" w:rsidP="00D568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57366593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</w:t>
      </w:r>
      <w:r w:rsidR="00BF7F03">
        <w:rPr>
          <w:rFonts w:ascii="Times New Roman" w:hAnsi="Times New Roman" w:cs="Times New Roman"/>
          <w:sz w:val="24"/>
          <w:szCs w:val="24"/>
        </w:rPr>
        <w:t>и</w:t>
      </w:r>
      <w:r w:rsidR="00376316" w:rsidRPr="00AE584D">
        <w:rPr>
          <w:rFonts w:ascii="Times New Roman" w:hAnsi="Times New Roman" w:cs="Times New Roman"/>
          <w:sz w:val="24"/>
          <w:szCs w:val="24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8"/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532FEE" w14:textId="3E7305FB" w:rsidR="00A07CE0" w:rsidRPr="005F3347" w:rsidRDefault="00FE451D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Права и обязанности Сторон</w:t>
      </w:r>
    </w:p>
    <w:p w14:paraId="0C62A2B1" w14:textId="77777777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3F0822FD" w14:textId="3FFC265C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6FB91A52" w14:textId="266B4F9C" w:rsidR="0022265A" w:rsidRPr="005F3347" w:rsidRDefault="0022265A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363310B6" w14:textId="20857509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6014F6EC" w14:textId="13839970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 </w:t>
      </w:r>
    </w:p>
    <w:p w14:paraId="57A257B7" w14:textId="5A69E6C4" w:rsidR="000E186E" w:rsidRPr="005F3347" w:rsidRDefault="009F3664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Ссылаться на недостатки Услуг, в том числе установленные по результатам проведенных уполномоченными контрольными органами проверок использования Субсидии, требовать от Исполнителя надлежащего исполнения обязательств по Договору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59C3B1" w14:textId="59E5784F" w:rsidR="006D1E1D" w:rsidRPr="00F90671" w:rsidRDefault="006D1E1D" w:rsidP="003B198C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A2">
        <w:rPr>
          <w:rFonts w:ascii="Times New Roman" w:hAnsi="Times New Roman" w:cs="Times New Roman"/>
          <w:sz w:val="24"/>
          <w:szCs w:val="24"/>
        </w:rPr>
        <w:t xml:space="preserve">При обнаружении уполномоченными контрольными органами несоответствия объема и стоимости оказанных Исполнителем Услуг требованиям Договора вызвать </w:t>
      </w:r>
      <w:r w:rsidRPr="004869A2">
        <w:rPr>
          <w:rFonts w:ascii="Times New Roman" w:hAnsi="Times New Roman" w:cs="Times New Roman"/>
          <w:sz w:val="24"/>
          <w:szCs w:val="24"/>
        </w:rPr>
        <w:lastRenderedPageBreak/>
        <w:t>полномочных представителей Исполнителя для представления разъяснений в отношении оказанных Услуг</w:t>
      </w:r>
      <w:r w:rsidR="00F90671">
        <w:rPr>
          <w:rFonts w:ascii="Times New Roman" w:hAnsi="Times New Roman" w:cs="Times New Roman"/>
          <w:sz w:val="24"/>
          <w:szCs w:val="24"/>
        </w:rPr>
        <w:t>.</w:t>
      </w:r>
    </w:p>
    <w:p w14:paraId="1F51AFA7" w14:textId="728CA37F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1BCC4D12" w14:textId="2968CF92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07B5763F" w14:textId="69F1A6FF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57860608" w14:textId="345FC65E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5F3347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5F3347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4BA2551F" w14:textId="77777777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before="120" w:after="12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2DA8558A" w14:textId="6F978FAC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CFD9D6" w14:textId="15A7771D" w:rsidR="00F90671" w:rsidRPr="00403274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изменение Цены Договора и/или объемов Работ по Договору</w:t>
      </w:r>
      <w:r w:rsidR="00F906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98E0B4" w14:textId="6EE2C522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7F1E9AF8" w14:textId="77777777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before="120" w:after="12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542C0B23" w14:textId="0056541C" w:rsidR="00A07CE0" w:rsidRPr="005F3347" w:rsidRDefault="00E36E66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2CB07B73" w14:textId="764F3594" w:rsidR="001C1B8A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</w:t>
      </w:r>
      <w:r w:rsidR="00E5020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:</w:t>
      </w:r>
      <w:r w:rsidR="00E36E66" w:rsidRPr="00324E3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]</w:t>
      </w:r>
      <w:r w:rsidR="002F78A5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123E6F" w14:textId="688AC37C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7FF1F5B9" w14:textId="7A2A30AD" w:rsidR="00A07CE0" w:rsidRPr="005F3347" w:rsidRDefault="00C209BE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  <w:r w:rsidR="00547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C7E7BC" w14:textId="19FD90F0" w:rsidR="009A3386" w:rsidRPr="005F3347" w:rsidRDefault="009A3386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дного) календарного дня после приостановления оказания Услуг об этом Заказчику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6CAC67" w14:textId="3F9E8721" w:rsidR="00A07CE0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E0E4F2" w14:textId="04830EE2" w:rsidR="00103AD3" w:rsidRPr="005F3347" w:rsidRDefault="00103AD3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03875241"/>
      <w:r w:rsidRPr="005F3347">
        <w:rPr>
          <w:rFonts w:ascii="Times New Roman" w:hAnsi="Times New Roman" w:cs="Times New Roman"/>
          <w:sz w:val="24"/>
          <w:szCs w:val="24"/>
        </w:rPr>
        <w:t xml:space="preserve">По требованию Заказчика предоставить информацию о всех </w:t>
      </w:r>
      <w:r w:rsidR="00645B5B" w:rsidRPr="005F3347">
        <w:rPr>
          <w:rFonts w:ascii="Times New Roman" w:hAnsi="Times New Roman" w:cs="Times New Roman"/>
          <w:sz w:val="24"/>
          <w:szCs w:val="24"/>
        </w:rPr>
        <w:t>соисполнителях</w:t>
      </w:r>
      <w:r w:rsidRPr="005F3347">
        <w:rPr>
          <w:rFonts w:ascii="Times New Roman" w:hAnsi="Times New Roman" w:cs="Times New Roman"/>
          <w:sz w:val="24"/>
          <w:szCs w:val="24"/>
        </w:rPr>
        <w:t>, заключивших договор или договоры с Исполнителем</w:t>
      </w:r>
      <w:r w:rsidRPr="005833CF">
        <w:rPr>
          <w:rFonts w:ascii="Times New Roman" w:hAnsi="Times New Roman" w:cs="Times New Roman"/>
          <w:sz w:val="24"/>
          <w:szCs w:val="24"/>
        </w:rPr>
        <w:t>.</w:t>
      </w:r>
    </w:p>
    <w:p w14:paraId="0000176E" w14:textId="77777777" w:rsidR="002509A2" w:rsidRPr="00110453" w:rsidRDefault="002509A2" w:rsidP="002509A2">
      <w:pPr>
        <w:pStyle w:val="a3"/>
        <w:widowControl w:val="0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BC5BE05" w14:textId="02DBF4D4" w:rsidR="00103AD3" w:rsidRPr="005F3347" w:rsidRDefault="009057EB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5F3347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5F3347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bookmarkEnd w:id="9"/>
    <w:p w14:paraId="3C142106" w14:textId="22E6CDCF" w:rsidR="00CF462C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5F3347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22E9FE83" w14:textId="5EA32946" w:rsidR="00A07CE0" w:rsidRPr="005F3347" w:rsidRDefault="00CF7BE6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Гарантии</w:t>
      </w:r>
    </w:p>
    <w:p w14:paraId="06A5E12C" w14:textId="04DCB391" w:rsidR="009E575E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6B258D" w14:textId="4B2A71B6" w:rsidR="00943CE1" w:rsidRPr="005F3347" w:rsidRDefault="00964ABD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0BFF64E7" w14:textId="19184268" w:rsidR="00976C99" w:rsidRPr="007F0429" w:rsidRDefault="00964ABD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55118BCF" w14:textId="5BF747FD" w:rsidR="00A07CE0" w:rsidRPr="005F3347" w:rsidRDefault="00CF7BE6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Ответственность Сторон</w:t>
      </w:r>
    </w:p>
    <w:p w14:paraId="1D2D77D1" w14:textId="04F88A1F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3882B4" w14:textId="1D025A80" w:rsidR="006C2360" w:rsidRPr="005F3347" w:rsidRDefault="006C236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подлежит возмещению в соответствии с требованиями законодательства Российской Федерации.</w:t>
      </w:r>
    </w:p>
    <w:p w14:paraId="4202734D" w14:textId="0680C46D" w:rsidR="00870EB7" w:rsidRPr="005F3347" w:rsidRDefault="00870EB7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41F5ACC9" w14:textId="3C2D4130" w:rsidR="006C2360" w:rsidRPr="00632C9C" w:rsidRDefault="006C236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процент </w:t>
      </w:r>
      <w:r w:rsidR="00BA36B5" w:rsidRPr="00BA36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Цены Договора</w:t>
      </w:r>
      <w:r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0616AD" w14:textId="5B741A37" w:rsidR="00C778D0" w:rsidRPr="00F855F3" w:rsidRDefault="00C778D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F855F3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2C84"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</w:t>
      </w: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="00F855F3"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0,5 </w:t>
      </w:r>
      <w:r w:rsidR="00006799"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(Ноль целых пять десятых) </w:t>
      </w: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процента </w:t>
      </w:r>
      <w:r w:rsidR="009E0C1B"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F855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D454EB" w14:textId="35E263D1" w:rsidR="002F52D3" w:rsidRPr="005F3347" w:rsidRDefault="00C778D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штраф устанавливается (при наличии в </w:t>
      </w:r>
      <w:r w:rsidR="0042365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00679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32F96" w14:textId="381458E5" w:rsidR="00870EB7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уплаты пени ключевой ставки Центрального банка Российской Федерации от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ены Договора, уменьшенной на сумму, пропорциональную объему обязательств, предусмотренных Договором и фактически исполненных Исполнителем, за исключением случаев, если законодательством Российской Федерации установлен иной порядок 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начисления пени.</w:t>
      </w:r>
    </w:p>
    <w:p w14:paraId="6927FB24" w14:textId="564C3498" w:rsidR="00C778D0" w:rsidRPr="005F3347" w:rsidRDefault="00C778D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7E0FC8EB" w14:textId="5F14E457" w:rsidR="004D31B8" w:rsidRPr="005F3347" w:rsidRDefault="004D31B8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штрафа устанавливается в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B6418F" w14:textId="5E9B6F6D" w:rsidR="001F7899" w:rsidRPr="005F3347" w:rsidRDefault="001F7899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обязательства Заказчиком, предусмотренного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уплаты пеней ключевой ставки Центрального банка Российской Федерации от не уплаченной в срок суммы.</w:t>
      </w:r>
    </w:p>
    <w:p w14:paraId="43FAC608" w14:textId="7FE85958" w:rsidR="001F7899" w:rsidRPr="005F3347" w:rsidRDefault="001F7899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</w:t>
      </w:r>
      <w:r w:rsidR="001C6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% от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 w:rsidR="001C687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14:paraId="53B265E0" w14:textId="0DBBF5B7" w:rsidR="001F7899" w:rsidRPr="005F3347" w:rsidRDefault="001F7899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623683D7" w14:textId="44BC29B6" w:rsidR="00D95F56" w:rsidRPr="005F3347" w:rsidRDefault="001F7899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27058935" w14:textId="0AEAA95C" w:rsidR="00D95F56" w:rsidRPr="005F3347" w:rsidRDefault="001F7899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09DC90" w14:textId="395F21E8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0F77378A" w14:textId="02B7E95E" w:rsidR="00CF462C" w:rsidRPr="005F3347" w:rsidRDefault="006C236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415F2F25" w14:textId="0DDA2BD0" w:rsidR="00A07CE0" w:rsidRPr="005F3347" w:rsidRDefault="0008246D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Конфиденциальность</w:t>
      </w:r>
    </w:p>
    <w:p w14:paraId="3ACA9396" w14:textId="14D2753B" w:rsidR="00DE368F" w:rsidRPr="005F3347" w:rsidRDefault="00DE368F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7BA06612" w14:textId="68E8095C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6713AB6C" w14:textId="1BFB6468" w:rsidR="00DE368F" w:rsidRPr="005F3347" w:rsidRDefault="00DE368F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11FFED8" w14:textId="3998F8C3" w:rsidR="00DE368F" w:rsidRPr="005F3347" w:rsidRDefault="00DE368F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выразившееся в необеспечении надлежащего уровня защиты Конфиденциальной информации 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 повлекшее получение доступа к такой информации со стороны третьих лиц.</w:t>
      </w:r>
    </w:p>
    <w:p w14:paraId="3FBAA0F3" w14:textId="74979225" w:rsidR="001E0CA9" w:rsidRPr="001E0CA9" w:rsidRDefault="0032244E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разглашением конфиденциальной информации понимается любое действие или бездействие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технических средств) становится известной третьим лицам без согласия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1BAB4E" w14:textId="77777777" w:rsidR="001E0CA9" w:rsidRDefault="00DE368F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22F5E760" w14:textId="0EBD6A62" w:rsidR="009E0C1B" w:rsidRPr="001E0CA9" w:rsidRDefault="009E0C1B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4EBA24A4" w14:textId="77777777" w:rsidR="009E0C1B" w:rsidRPr="009E0C1B" w:rsidRDefault="009E0C1B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Hlk113020340"/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561C8E74" w14:textId="66B0FFD8" w:rsidR="009E0C1B" w:rsidRPr="009E0C1B" w:rsidRDefault="009E0C1B" w:rsidP="00D5681B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2091E10B" w14:textId="77777777" w:rsidR="009E0C1B" w:rsidRPr="009E0C1B" w:rsidRDefault="009E0C1B" w:rsidP="00D5681B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42BF0ED8" w14:textId="6AE5CF28" w:rsidR="009E0C1B" w:rsidRPr="005F3347" w:rsidRDefault="009E0C1B" w:rsidP="00D5681B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bookmarkEnd w:id="10"/>
    <w:p w14:paraId="5881A20C" w14:textId="0D0E1B1F" w:rsidR="00A07CE0" w:rsidRPr="005F3347" w:rsidRDefault="00BC0CF7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Порядок расторжения Договора</w:t>
      </w:r>
    </w:p>
    <w:p w14:paraId="6722672D" w14:textId="6814B8A0" w:rsidR="00E8666C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2DE321" w14:textId="77777777" w:rsidR="00E8666C" w:rsidRPr="007F0429" w:rsidRDefault="00E8666C" w:rsidP="00D5681B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05A90E12" w14:textId="08A423BD" w:rsidR="00E8666C" w:rsidRPr="007F0429" w:rsidRDefault="00E8666C" w:rsidP="00D5681B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A50D90D" w14:textId="21DBED2D" w:rsidR="00E8666C" w:rsidRPr="007F0429" w:rsidRDefault="00E8666C" w:rsidP="00D5681B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7F6B7FE2" w14:textId="0ADEB3CE" w:rsidR="00E8666C" w:rsidRPr="005F3347" w:rsidRDefault="00E8666C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9E0C1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12246CAA" w14:textId="7B6AE90E" w:rsidR="00F843BF" w:rsidRPr="005F3347" w:rsidRDefault="00F843BF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2F5574B5" w14:textId="0DD87869" w:rsidR="00A07CE0" w:rsidRPr="005F3347" w:rsidRDefault="00F843BF" w:rsidP="00D5681B">
      <w:pPr>
        <w:pStyle w:val="a3"/>
        <w:widowControl w:val="0"/>
        <w:numPr>
          <w:ilvl w:val="2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7368338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11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со статьей 782 ГК РФ)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следующих случаях:</w:t>
      </w:r>
    </w:p>
    <w:p w14:paraId="32777C7A" w14:textId="5A9E9EDA" w:rsidR="00315F07" w:rsidRPr="007F0429" w:rsidRDefault="00F843BF" w:rsidP="00D5681B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4946B8EC" w14:textId="5FE465AC" w:rsidR="00315F07" w:rsidRPr="007F0429" w:rsidRDefault="00F843BF" w:rsidP="00D5681B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D054B" w14:textId="43C55BAE" w:rsidR="00315F07" w:rsidRPr="007F0429" w:rsidRDefault="00F843BF" w:rsidP="00D5681B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90F2E4" w14:textId="1EAF8A99" w:rsidR="00315F07" w:rsidRPr="007F0429" w:rsidRDefault="00A07CE0" w:rsidP="00D5681B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2AE912CE" w14:textId="51C34A19" w:rsidR="00315F07" w:rsidRPr="007F0429" w:rsidRDefault="00F843BF" w:rsidP="00D5681B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8A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случае, предусмотренном п. 2.</w:t>
      </w:r>
      <w:r w:rsidR="009111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Договора</w:t>
      </w:r>
      <w:r w:rsidR="007F0429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78EAF3" w14:textId="4D633FC5" w:rsidR="00F843BF" w:rsidRPr="005F3347" w:rsidRDefault="00F843BF" w:rsidP="00D5681B">
      <w:pPr>
        <w:pStyle w:val="a3"/>
        <w:widowControl w:val="0"/>
        <w:numPr>
          <w:ilvl w:val="2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</w:t>
      </w:r>
      <w:r w:rsidR="00FA3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со статьей 782 ГК РФ)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6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3730767D" w14:textId="546E9FE7" w:rsidR="00315F07" w:rsidRPr="007F0429" w:rsidRDefault="00F843BF" w:rsidP="00D5681B">
      <w:pPr>
        <w:pStyle w:val="a3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еоднократное (</w:t>
      </w:r>
      <w:r w:rsidR="00E03E4C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 более раза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сроков оплаты оказанных Услуг, допущенные по вине Заказчика, при условии своевременного доведения средств целевого финансирования до Заказчика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EE38BA" w14:textId="3CFF0663" w:rsidR="00A07CE0" w:rsidRPr="007F0429" w:rsidRDefault="00F843BF" w:rsidP="00D5681B">
      <w:pPr>
        <w:pStyle w:val="a3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4B1417" w14:textId="162018CD" w:rsidR="00B962D2" w:rsidRPr="00877679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57369164"/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525767C2" w14:textId="66B25CB4" w:rsidR="00154DF6" w:rsidRPr="00B962D2" w:rsidRDefault="00154DF6" w:rsidP="00D5681B">
      <w:pPr>
        <w:pStyle w:val="a3"/>
        <w:widowControl w:val="0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2"/>
    <w:p w14:paraId="641BC6BC" w14:textId="77777777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35ACD53F" w14:textId="53B46B4D" w:rsidR="00E81AB3" w:rsidRPr="005F3347" w:rsidRDefault="00FB02C5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отказаться от исполнения </w:t>
      </w:r>
      <w:r w:rsidR="00A63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p w14:paraId="0B364A74" w14:textId="1949AF9A" w:rsidR="00885C3B" w:rsidRPr="005F3347" w:rsidRDefault="004B36DF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Обстоятельства непреодолимой силы</w:t>
      </w:r>
    </w:p>
    <w:p w14:paraId="232EC5B0" w14:textId="5F2F03BD" w:rsidR="00A07CE0" w:rsidRPr="005F3347" w:rsidRDefault="00885C3B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62B0C7" w14:textId="73866C8C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мобилизации, блокады, эпидемии, аварии на транспорте (за исключением ДТП),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запреты экспорта, импорта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70A83C" w14:textId="7204B23B" w:rsidR="00094288" w:rsidRPr="005F3347" w:rsidRDefault="00094288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заключения Договора Стороны принимают во внимание характер непредсказуемости обстоятельств, связанных с распространением коронавирусной инфекции (COVID-19\2019-nCoV) по всему миру и на территории Российской </w:t>
      </w:r>
      <w:r w:rsidR="00B6549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частности. В</w:t>
      </w:r>
      <w:r w:rsidR="005D53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с этим Стороны соглашаются рассматривать вступившие в силу акты государственных органов и/или иных уполномоченных служб стран, которые прямо и/или косвенно задействованы при исполнении Договора, а также акты Мэра и Правительства Москвы, связанные с мерами против распространения коронавирусной инфекции, влияющие на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исполнения Договора, в качестве достаточных доказательств обстоятельств непреодолимой силы.</w:t>
      </w:r>
    </w:p>
    <w:p w14:paraId="692492D7" w14:textId="58E52833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3B22260F" w14:textId="3470B12E" w:rsidR="00A07CE0" w:rsidRPr="005F3347" w:rsidRDefault="00A07CE0" w:rsidP="00D5681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281AF321" w14:textId="3752FE6A" w:rsidR="00A07CE0" w:rsidRPr="005F3347" w:rsidRDefault="004869A2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2CEDFF1F" w14:textId="26817287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наступившие обстоятельств непреодолимой силы и их последствия продолжают действовать более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3C68C6D9" w14:textId="10F72D94" w:rsidR="00CF462C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467D1015" w14:textId="4327F29F" w:rsidR="00A07CE0" w:rsidRPr="005F3347" w:rsidRDefault="004B36DF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Порядок урегулирования споров</w:t>
      </w:r>
    </w:p>
    <w:p w14:paraId="46DED46A" w14:textId="7EFBB904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6D87B7BA" w14:textId="21C81235" w:rsidR="00A07CE0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480C329D" w14:textId="092C2B04" w:rsidR="00302F95" w:rsidRPr="005F3347" w:rsidRDefault="00A07CE0" w:rsidP="00D5681B">
      <w:pPr>
        <w:pStyle w:val="a3"/>
        <w:widowControl w:val="0"/>
        <w:numPr>
          <w:ilvl w:val="2"/>
          <w:numId w:val="20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proofErr w:type="gramStart"/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03E4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3B1B2178" w14:textId="64EB02D7" w:rsidR="003C50EF" w:rsidRPr="005F3347" w:rsidRDefault="004E17C8" w:rsidP="00D5681B">
      <w:pPr>
        <w:pStyle w:val="a3"/>
        <w:widowControl w:val="0"/>
        <w:numPr>
          <w:ilvl w:val="2"/>
          <w:numId w:val="20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F499EC" w14:textId="32303A54" w:rsidR="004E17C8" w:rsidRPr="005F3347" w:rsidRDefault="004E17C8" w:rsidP="00D5681B">
      <w:pPr>
        <w:widowControl w:val="0"/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1207527D" w14:textId="5C2C056A" w:rsidR="00CF462C" w:rsidRPr="005F3347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передаче на рассмотрение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суд города</w:t>
      </w:r>
      <w:r w:rsidR="00816F7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2E31D0D1" w14:textId="5941F8AC" w:rsidR="00A07CE0" w:rsidRPr="005F3347" w:rsidRDefault="00D33F66" w:rsidP="00D5681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Срок действия Договора, порядок его изменения</w:t>
      </w:r>
    </w:p>
    <w:p w14:paraId="4824A55C" w14:textId="5C538239" w:rsidR="00A07CE0" w:rsidRPr="005F3347" w:rsidRDefault="00851EF4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E5020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16A" w:rsidRPr="00203A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453D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1B316A" w:rsidRPr="0011045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11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3D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B316A" w:rsidRPr="0020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203A9C" w:rsidRPr="00203A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316A" w:rsidRPr="0020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части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</w:p>
    <w:p w14:paraId="62FF2007" w14:textId="7B7C9899" w:rsidR="00F87609" w:rsidRDefault="00A07CE0" w:rsidP="00D5681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00858975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3"/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2028BA00" w14:textId="77777777" w:rsidR="003D5725" w:rsidRPr="005F3347" w:rsidRDefault="003D5725" w:rsidP="00D5681B">
      <w:pPr>
        <w:pStyle w:val="10"/>
        <w:keepNext w:val="0"/>
        <w:keepLines w:val="0"/>
        <w:widowControl w:val="0"/>
        <w:numPr>
          <w:ilvl w:val="0"/>
          <w:numId w:val="20"/>
        </w:numPr>
        <w:tabs>
          <w:tab w:val="num" w:pos="0"/>
        </w:tabs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Исключительные права на результаты интеллектуальной деятельности</w:t>
      </w:r>
    </w:p>
    <w:p w14:paraId="6DAD7089" w14:textId="3548DA54" w:rsidR="003D5725" w:rsidRPr="005F3347" w:rsidRDefault="003D5725" w:rsidP="00787835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исполнения обязательств по Договору Заказчик передает Исполнителю права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РИД, принадлежащего Заказчику, в соответствии с Приложением №</w:t>
      </w:r>
      <w:r w:rsidR="00402B5B">
        <w:rPr>
          <w:rFonts w:ascii="Times New Roman" w:eastAsia="Times New Roman" w:hAnsi="Times New Roman" w:cs="Times New Roman"/>
          <w:sz w:val="24"/>
          <w:szCs w:val="24"/>
          <w:lang w:eastAsia="ru-RU"/>
        </w:rPr>
        <w:t> 8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Договору.</w:t>
      </w:r>
    </w:p>
    <w:p w14:paraId="56D149D7" w14:textId="6BE7F9F9" w:rsidR="004F00DD" w:rsidRPr="00787835" w:rsidRDefault="004F00DD" w:rsidP="00787835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hAnsi="Times New Roman"/>
          <w:b w:val="0"/>
          <w:smallCaps/>
          <w:color w:val="auto"/>
          <w:sz w:val="24"/>
        </w:rPr>
      </w:pPr>
      <w:bookmarkStart w:id="14" w:name="_Hlk83223940"/>
      <w:r w:rsidRPr="00643F1E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Заверения</w:t>
      </w:r>
      <w:r w:rsidRPr="00CC6C1F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 xml:space="preserve"> об обстоятельствах</w:t>
      </w:r>
    </w:p>
    <w:p w14:paraId="4DC85568" w14:textId="68BFEB64" w:rsidR="00587986" w:rsidRPr="00476B9D" w:rsidRDefault="00CA5ECC" w:rsidP="00787835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21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643F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587986" w:rsidRPr="00476B9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476B9D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198150FF" w14:textId="7E0A6756" w:rsidR="00587986" w:rsidRPr="00476B9D" w:rsidRDefault="0034053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>
        <w:rPr>
          <w:rFonts w:ascii="Times New Roman" w:hAnsi="Times New Roman"/>
          <w:sz w:val="24"/>
          <w:szCs w:val="24"/>
        </w:rPr>
        <w:t>Р</w:t>
      </w:r>
      <w:r w:rsidRPr="00476B9D">
        <w:rPr>
          <w:rFonts w:ascii="Times New Roman" w:hAnsi="Times New Roman"/>
          <w:sz w:val="24"/>
          <w:szCs w:val="24"/>
        </w:rPr>
        <w:t>ЮЛ, Устава, свидетельства о постановке на учет, свидетельства о государственной регистрации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110D14CA" w14:textId="3B90D136" w:rsidR="00587986" w:rsidRPr="00476B9D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787835">
        <w:rPr>
          <w:rFonts w:ascii="Times New Roman" w:hAnsi="Times New Roman"/>
          <w:sz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3DE34E2B" w14:textId="21BDB610" w:rsidR="00587986" w:rsidRPr="00476B9D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165D6" w:rsidRPr="00E93214">
        <w:rPr>
          <w:rFonts w:ascii="Times New Roman" w:hAnsi="Times New Roman" w:cs="Times New Roman"/>
          <w:sz w:val="24"/>
          <w:szCs w:val="24"/>
        </w:rPr>
        <w:t>.</w:t>
      </w:r>
    </w:p>
    <w:p w14:paraId="543A97B8" w14:textId="202B8C91" w:rsidR="00587986" w:rsidRPr="00476B9D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</w:t>
      </w:r>
      <w:r w:rsidR="00D165D6">
        <w:rPr>
          <w:rFonts w:ascii="Times New Roman" w:hAnsi="Times New Roman" w:cs="Times New Roman"/>
          <w:sz w:val="24"/>
          <w:szCs w:val="24"/>
        </w:rPr>
        <w:t>.</w:t>
      </w:r>
      <w:r w:rsidR="00CA7009" w:rsidRPr="00787835">
        <w:rPr>
          <w:rFonts w:ascii="Times New Roman" w:hAnsi="Times New Roman"/>
          <w:sz w:val="24"/>
        </w:rPr>
        <w:t xml:space="preserve"> </w:t>
      </w:r>
    </w:p>
    <w:p w14:paraId="340246A7" w14:textId="0DB3411C" w:rsidR="00587986" w:rsidRPr="00E93214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является членом саморегулируемой организации, если осуществляемая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Договору деятельность требует членства в саморегулируемой организации</w:t>
      </w:r>
      <w:r w:rsidR="00D165D6">
        <w:rPr>
          <w:rFonts w:ascii="Times New Roman" w:hAnsi="Times New Roman" w:cs="Times New Roman"/>
          <w:sz w:val="24"/>
          <w:szCs w:val="24"/>
        </w:rPr>
        <w:t>.</w:t>
      </w:r>
      <w:r w:rsidR="00CA7009" w:rsidRPr="00787835">
        <w:rPr>
          <w:rFonts w:ascii="Times New Roman" w:hAnsi="Times New Roman"/>
          <w:sz w:val="24"/>
        </w:rPr>
        <w:t xml:space="preserve"> </w:t>
      </w:r>
    </w:p>
    <w:p w14:paraId="0659AABD" w14:textId="05FE5291" w:rsidR="00587986" w:rsidRPr="00EE0FB3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EE0FB3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15" w:name="_Hlk115176133"/>
      <w:r w:rsidR="00D165D6" w:rsidRPr="00EE0FB3">
        <w:rPr>
          <w:rFonts w:ascii="Times New Roman" w:hAnsi="Times New Roman" w:cs="Times New Roman"/>
          <w:sz w:val="24"/>
          <w:szCs w:val="24"/>
        </w:rPr>
        <w:t xml:space="preserve">. </w:t>
      </w:r>
      <w:bookmarkEnd w:id="15"/>
    </w:p>
    <w:p w14:paraId="58766B5E" w14:textId="5A480C5B" w:rsidR="00E606B7" w:rsidRPr="00EE0FB3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0FB3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 w:rsidRPr="00EE0FB3">
        <w:rPr>
          <w:rFonts w:ascii="Times New Roman" w:hAnsi="Times New Roman" w:cs="Times New Roman"/>
          <w:sz w:val="24"/>
          <w:szCs w:val="24"/>
        </w:rPr>
        <w:t> </w:t>
      </w:r>
      <w:r w:rsidRPr="00EE0FB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</w:t>
      </w:r>
      <w:r w:rsidR="00E93214" w:rsidRPr="00EE0FB3">
        <w:rPr>
          <w:rFonts w:ascii="Times New Roman" w:hAnsi="Times New Roman" w:cs="Times New Roman"/>
          <w:sz w:val="24"/>
          <w:szCs w:val="24"/>
        </w:rPr>
        <w:t> </w:t>
      </w:r>
      <w:r w:rsidRPr="00EE0FB3">
        <w:rPr>
          <w:rFonts w:ascii="Times New Roman" w:hAnsi="Times New Roman" w:cs="Times New Roman"/>
          <w:sz w:val="24"/>
          <w:szCs w:val="24"/>
        </w:rPr>
        <w:t>в</w:t>
      </w:r>
      <w:r w:rsidR="00E93214" w:rsidRPr="00EE0FB3">
        <w:rPr>
          <w:rFonts w:ascii="Times New Roman" w:hAnsi="Times New Roman" w:cs="Times New Roman"/>
          <w:sz w:val="24"/>
          <w:szCs w:val="24"/>
        </w:rPr>
        <w:t> </w:t>
      </w:r>
      <w:r w:rsidRPr="00EE0FB3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165D6" w:rsidRPr="00EE0FB3">
        <w:rPr>
          <w:rFonts w:ascii="Times New Roman" w:hAnsi="Times New Roman" w:cs="Times New Roman"/>
          <w:sz w:val="24"/>
          <w:szCs w:val="24"/>
        </w:rPr>
        <w:t>.</w:t>
      </w:r>
      <w:r w:rsidR="00E606B7" w:rsidRPr="00EE0F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3B3C11" w14:textId="2F87DD87" w:rsidR="00587986" w:rsidRPr="00EE0FB3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FB3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</w:t>
      </w:r>
      <w:r w:rsidRPr="00476B9D">
        <w:rPr>
          <w:rFonts w:ascii="Times New Roman" w:hAnsi="Times New Roman" w:cs="Times New Roman"/>
          <w:sz w:val="24"/>
          <w:szCs w:val="24"/>
        </w:rPr>
        <w:t>тах, бухгалтерском и налоговом учете, в бухгалтерской и налоговой отчетности, а также не отражает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</w:t>
      </w:r>
      <w:r w:rsidRPr="00EE0FB3">
        <w:rPr>
          <w:rFonts w:ascii="Times New Roman" w:hAnsi="Times New Roman" w:cs="Times New Roman"/>
          <w:sz w:val="24"/>
          <w:szCs w:val="24"/>
        </w:rPr>
        <w:t>получением налоговой выгоды</w:t>
      </w:r>
      <w:r w:rsidR="00D165D6" w:rsidRPr="00EE0FB3">
        <w:rPr>
          <w:rFonts w:ascii="Times New Roman" w:hAnsi="Times New Roman" w:cs="Times New Roman"/>
          <w:sz w:val="24"/>
          <w:szCs w:val="24"/>
        </w:rPr>
        <w:t>.</w:t>
      </w:r>
    </w:p>
    <w:p w14:paraId="2FFA5C4A" w14:textId="32214ABE" w:rsidR="00E606B7" w:rsidRPr="00EE0FB3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FB3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165D6" w:rsidRPr="00EE0F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9D0615" w14:textId="3CDD851A" w:rsidR="00587986" w:rsidRPr="00EE0FB3" w:rsidRDefault="00587986" w:rsidP="003B198C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FB3">
        <w:rPr>
          <w:rFonts w:ascii="Times New Roman" w:hAnsi="Times New Roman" w:cs="Times New Roman"/>
          <w:sz w:val="24"/>
          <w:szCs w:val="24"/>
        </w:rPr>
        <w:t xml:space="preserve">лица, подписывающие от его имени документы, имеют на это все необходимые </w:t>
      </w:r>
      <w:r w:rsidRPr="00EE0FB3">
        <w:rPr>
          <w:rFonts w:ascii="Times New Roman" w:hAnsi="Times New Roman" w:cs="Times New Roman"/>
          <w:sz w:val="24"/>
          <w:szCs w:val="24"/>
        </w:rPr>
        <w:lastRenderedPageBreak/>
        <w:t>полномочия и доверенности.</w:t>
      </w:r>
    </w:p>
    <w:p w14:paraId="3C7C275E" w14:textId="11456431" w:rsidR="00587986" w:rsidRPr="00476B9D" w:rsidRDefault="0058798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3F1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01FF2050" w14:textId="22C115FC" w:rsidR="00587986" w:rsidRPr="00476B9D" w:rsidRDefault="00587986" w:rsidP="003B198C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476B9D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>
        <w:rPr>
          <w:rFonts w:ascii="Times New Roman" w:hAnsi="Times New Roman" w:cs="Times New Roman"/>
          <w:sz w:val="24"/>
          <w:szCs w:val="24"/>
        </w:rPr>
        <w:t>/</w:t>
      </w:r>
      <w:r w:rsidRPr="00476B9D">
        <w:rPr>
          <w:rFonts w:ascii="Times New Roman" w:hAnsi="Times New Roman" w:cs="Times New Roman"/>
          <w:sz w:val="24"/>
          <w:szCs w:val="24"/>
        </w:rPr>
        <w:t>или</w:t>
      </w:r>
    </w:p>
    <w:p w14:paraId="6757E4C1" w14:textId="3FAEEEA5" w:rsidR="00587986" w:rsidRPr="00476B9D" w:rsidRDefault="00587986" w:rsidP="003B198C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476B9D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476B9D">
        <w:rPr>
          <w:rFonts w:ascii="Times New Roman" w:hAnsi="Times New Roman" w:cs="Times New Roman"/>
          <w:sz w:val="24"/>
          <w:szCs w:val="24"/>
        </w:rPr>
        <w:t>в виде,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476B9D">
        <w:rPr>
          <w:rFonts w:ascii="Times New Roman" w:hAnsi="Times New Roman" w:cs="Times New Roman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 xml:space="preserve">то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476B9D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0CA4488C" w14:textId="416A8995" w:rsidR="00340536" w:rsidRPr="004326F3" w:rsidRDefault="0058798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3F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соответствии со ст. 406.1</w:t>
      </w:r>
      <w:r w:rsidR="00696FBD" w:rsidRPr="00476B9D">
        <w:rPr>
          <w:rFonts w:ascii="Times New Roman" w:hAnsi="Times New Roman" w:cs="Times New Roman"/>
          <w:sz w:val="24"/>
          <w:szCs w:val="24"/>
        </w:rPr>
        <w:t>.</w:t>
      </w:r>
      <w:r w:rsidRPr="00476B9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возмещает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 xml:space="preserve">Заказчику </w:t>
      </w:r>
      <w:r w:rsidRPr="00476B9D">
        <w:rPr>
          <w:rFonts w:ascii="Times New Roman" w:hAnsi="Times New Roman" w:cs="Times New Roman"/>
          <w:sz w:val="24"/>
          <w:szCs w:val="24"/>
        </w:rPr>
        <w:t xml:space="preserve">все </w:t>
      </w:r>
      <w:r w:rsidR="000F5B38">
        <w:rPr>
          <w:rFonts w:ascii="Times New Roman" w:hAnsi="Times New Roman" w:cs="Times New Roman"/>
          <w:sz w:val="24"/>
          <w:szCs w:val="24"/>
        </w:rPr>
        <w:t>потери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последнего, возникшие в случаях, указанных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="006A5460" w:rsidRPr="00476B9D">
        <w:rPr>
          <w:rFonts w:ascii="Times New Roman" w:hAnsi="Times New Roman" w:cs="Times New Roman"/>
          <w:sz w:val="24"/>
          <w:szCs w:val="24"/>
        </w:rPr>
        <w:t>настоящем разделе Договора</w:t>
      </w:r>
      <w:r w:rsidRPr="00476B9D">
        <w:rPr>
          <w:rFonts w:ascii="Times New Roman" w:hAnsi="Times New Roman" w:cs="Times New Roman"/>
          <w:sz w:val="24"/>
          <w:szCs w:val="24"/>
        </w:rPr>
        <w:t xml:space="preserve">. При этом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  <w:bookmarkEnd w:id="14"/>
    </w:p>
    <w:p w14:paraId="1AA94DDD" w14:textId="5A6E81D8" w:rsidR="00340536" w:rsidRPr="00340536" w:rsidRDefault="00340536" w:rsidP="006932BB">
      <w:pPr>
        <w:pStyle w:val="10"/>
        <w:keepNext w:val="0"/>
        <w:keepLines w:val="0"/>
        <w:widowControl w:val="0"/>
        <w:numPr>
          <w:ilvl w:val="0"/>
          <w:numId w:val="20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Прочие условия</w:t>
      </w:r>
    </w:p>
    <w:p w14:paraId="6C1CCC08" w14:textId="11E67635" w:rsidR="00340536" w:rsidRPr="002F0A64" w:rsidRDefault="0034053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27CC4A51" w14:textId="4C602EB8" w:rsidR="00340536" w:rsidRPr="002F0A64" w:rsidRDefault="0034053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634BBF32" w14:textId="77777777" w:rsidR="00340536" w:rsidRPr="00340536" w:rsidRDefault="0034053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 фактического адреса местонахождения или банковских реквизитов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6BF2BCB9" w14:textId="77777777" w:rsidR="00340536" w:rsidRPr="00340536" w:rsidRDefault="0034053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5A3F040F" w14:textId="77777777" w:rsidR="00340536" w:rsidRPr="00340536" w:rsidRDefault="0034053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3E8BA138" w14:textId="77777777" w:rsidR="00340536" w:rsidRPr="00340536" w:rsidRDefault="00340536" w:rsidP="006932BB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4B023525" w14:textId="77777777" w:rsidR="00E609DC" w:rsidRPr="00110453" w:rsidRDefault="00E609DC" w:rsidP="00E609DC">
      <w:pPr>
        <w:pStyle w:val="a3"/>
        <w:widowControl w:val="0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4BF28" w14:textId="77777777" w:rsidR="00340536" w:rsidRPr="00340536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6A1624E4" w14:textId="77777777" w:rsidR="00340536" w:rsidRPr="00340536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  <w:r w:rsidRPr="00714B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402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3C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«Расчет Цены Договора»;</w:t>
      </w:r>
    </w:p>
    <w:p w14:paraId="6E9223FB" w14:textId="01C8DDA5" w:rsidR="00340536" w:rsidRPr="00340536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 w:rsidR="00402B5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="00786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</w:t>
      </w:r>
      <w:r w:rsidR="00553D0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(работоспособности)</w:t>
      </w:r>
      <w:r w:rsidR="00786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ПО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77B3643" w14:textId="6199A632" w:rsidR="00340536" w:rsidRPr="00340536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 – «Регламент подготовки отчета»;</w:t>
      </w:r>
    </w:p>
    <w:p w14:paraId="50790B82" w14:textId="38D1AEC3" w:rsidR="00786360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</w:t>
      </w:r>
      <w:r w:rsidR="007863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«Ежемесячный отчет об оказанных услугах»;</w:t>
      </w:r>
    </w:p>
    <w:p w14:paraId="67A1DFE7" w14:textId="77777777" w:rsidR="00786360" w:rsidRDefault="00786360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 – Форма «</w:t>
      </w:r>
      <w:bookmarkStart w:id="16" w:name="_Hlk1207119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сдачи-приемки </w:t>
      </w:r>
      <w:r w:rsidR="00553D0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(работоспособности)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ПО</w:t>
      </w:r>
      <w:bookmarkEnd w:id="1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6D447D80" w14:textId="705FFA6A" w:rsidR="00340536" w:rsidRPr="00340536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8636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 w:rsidR="00E103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E1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3CB" w:rsidRPr="00E10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="00E103C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78F91C8" w14:textId="10D37A1B" w:rsidR="00340536" w:rsidRPr="00714BC4" w:rsidRDefault="00340536" w:rsidP="006932BB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863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</w:t>
      </w:r>
      <w:r w:rsidR="00400F6D" w:rsidRP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7863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1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передачи прав на использование результата интеллектуальной деятельности».</w:t>
      </w:r>
    </w:p>
    <w:p w14:paraId="50125F3F" w14:textId="0D9B05B3" w:rsidR="00A07CE0" w:rsidRPr="00340536" w:rsidRDefault="00564975" w:rsidP="006932BB">
      <w:pPr>
        <w:widowControl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16. </w:t>
      </w:r>
      <w:r w:rsidR="0034053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</w:t>
      </w:r>
      <w:r w:rsidR="00A07CE0" w:rsidRPr="0034053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дреса, реквизиты и подписи Сторон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4"/>
        <w:gridCol w:w="4971"/>
        <w:gridCol w:w="212"/>
      </w:tblGrid>
      <w:tr w:rsidR="00A07CE0" w:rsidRPr="005F3347" w14:paraId="3E5B241D" w14:textId="77777777" w:rsidTr="006932BB">
        <w:trPr>
          <w:jc w:val="center"/>
        </w:trPr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DCC2B5" w14:textId="77777777" w:rsidR="00A07CE0" w:rsidRPr="005F3347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F269D42" w14:textId="77777777" w:rsidR="00A07CE0" w:rsidRPr="005F3347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576B980F" w14:textId="77777777" w:rsidR="00A07CE0" w:rsidRPr="005F3347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4CECC81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Адрес местонахождения:</w:t>
            </w:r>
          </w:p>
          <w:p w14:paraId="5C882157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125009, г. Москва, вн.тер.г. муниципальный округ Тверской, ул. Б. Дмитровка, д. 7/5, стр. 1, этаж 5.</w:t>
            </w:r>
          </w:p>
          <w:p w14:paraId="6D73FFF3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ИНН 7703468243, КПП 771001001</w:t>
            </w:r>
          </w:p>
          <w:p w14:paraId="162F00AB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р/с 40703810838000012693</w:t>
            </w:r>
          </w:p>
          <w:p w14:paraId="24396F79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 ПАО Сбербанк</w:t>
            </w:r>
          </w:p>
          <w:p w14:paraId="4A763625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к/с 30101810400000000225</w:t>
            </w:r>
          </w:p>
          <w:p w14:paraId="34080455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БИК 044525225</w:t>
            </w:r>
          </w:p>
          <w:p w14:paraId="329AF105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р/с 40703810438000017001</w:t>
            </w:r>
          </w:p>
          <w:p w14:paraId="7D1D12DF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 ПАО Сбербанк</w:t>
            </w:r>
          </w:p>
          <w:p w14:paraId="5F69EED8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к/с 30101810400000000225</w:t>
            </w:r>
          </w:p>
          <w:p w14:paraId="7DFCBBCB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БИК 044525225</w:t>
            </w:r>
          </w:p>
          <w:p w14:paraId="63BD4717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Департамент финансов города Москвы</w:t>
            </w:r>
          </w:p>
          <w:p w14:paraId="6F5D305E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(АНО «Туризм и гостеприимство Москвы», АНО «Проектный офис по развитию</w:t>
            </w:r>
          </w:p>
          <w:p w14:paraId="65157F61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туризма и гостеприимства Москвы»</w:t>
            </w:r>
          </w:p>
          <w:p w14:paraId="04C4A88C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л/с 4476765000452450)</w:t>
            </w:r>
          </w:p>
          <w:p w14:paraId="0782C374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р/с 03226643450000007300</w:t>
            </w:r>
          </w:p>
          <w:p w14:paraId="3E90DC48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к/с 40102810545370000003</w:t>
            </w:r>
          </w:p>
          <w:p w14:paraId="565F9743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 ГУ БАНКА РОССИИ ПО ЦФО//УФК ПО Г. МОСКВЕ г. Москва, </w:t>
            </w:r>
          </w:p>
          <w:p w14:paraId="2C3ACEC4" w14:textId="77777777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БИК 004525988</w:t>
            </w:r>
          </w:p>
          <w:p w14:paraId="671AFE7B" w14:textId="463EB82C" w:rsidR="004B734E" w:rsidRPr="006932BB" w:rsidRDefault="004B734E" w:rsidP="006932BB">
            <w:pPr>
              <w:widowControl w:val="0"/>
              <w:spacing w:after="0" w:line="240" w:lineRule="auto"/>
              <w:ind w:right="282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e-mail: info@welcome.moscow</w:t>
            </w:r>
          </w:p>
          <w:p w14:paraId="47024563" w14:textId="77777777" w:rsidR="0009325E" w:rsidRPr="0000734A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415BDCD5" w14:textId="6722B403" w:rsidR="00E606B7" w:rsidRPr="006932BB" w:rsidRDefault="00E606B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A0FC371" w14:textId="77777777" w:rsidR="0009325E" w:rsidRPr="006932BB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24C31813" w14:textId="06FAB28B" w:rsidR="00A07CE0" w:rsidRPr="006932BB" w:rsidRDefault="00A07CE0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F0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6B7F45B9" w14:textId="77777777" w:rsidR="00A07CE0" w:rsidRPr="006932BB" w:rsidRDefault="00A07CE0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256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A2CC96" w14:textId="77777777" w:rsidR="00A07CE0" w:rsidRPr="005F3347" w:rsidRDefault="00A07CE0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C8F4C11" w14:textId="78D83E4F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0065FD26" w14:textId="77777777" w:rsidR="00A07CE0" w:rsidRPr="005F3347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63AD4D87" w14:textId="77777777" w:rsidR="00A07CE0" w:rsidRPr="005F3347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3EC4F9E" w14:textId="77777777" w:rsidR="00F1719F" w:rsidRPr="00110453" w:rsidRDefault="00F1719F" w:rsidP="001104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843320" w14:textId="6D4B52DE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Адрес местонахождения: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</w:t>
            </w:r>
          </w:p>
          <w:p w14:paraId="0CAA16E3" w14:textId="7DB709AD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Фактический адрес: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</w:t>
            </w:r>
          </w:p>
          <w:p w14:paraId="591A2EA9" w14:textId="71FB3BF0" w:rsidR="004B08E8" w:rsidRPr="006932BB" w:rsidRDefault="004B08E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Телефон: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______________</w:t>
            </w:r>
          </w:p>
          <w:p w14:paraId="71536297" w14:textId="4E375D66" w:rsidR="004B08E8" w:rsidRPr="006932BB" w:rsidRDefault="004B08E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Электронная почта: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</w:t>
            </w:r>
          </w:p>
          <w:p w14:paraId="743CC825" w14:textId="3D06EB98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ИНН / КПП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 / ____________</w:t>
            </w:r>
          </w:p>
          <w:p w14:paraId="5AD730CC" w14:textId="4D890261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р/с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14:paraId="0C77D79B" w14:textId="718E7E7F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_______________________ </w:t>
            </w:r>
          </w:p>
          <w:p w14:paraId="6C971273" w14:textId="0297C042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к/с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</w:t>
            </w:r>
          </w:p>
          <w:p w14:paraId="7AABA801" w14:textId="194963DB" w:rsidR="00A07CE0" w:rsidRPr="006932BB" w:rsidRDefault="00A07CE0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БИК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</w:t>
            </w:r>
          </w:p>
          <w:p w14:paraId="265933AA" w14:textId="2EE09CE7" w:rsidR="00A07CE0" w:rsidRPr="005F3347" w:rsidRDefault="00A07CE0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F01EF5" w14:textId="0BE0A36E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3EA6157" w14:textId="11A53128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95B8A40" w14:textId="17D36E01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2FCB0C" w14:textId="358D450E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9EFEAF" w14:textId="799D35D2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26A69D" w14:textId="28D2891D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E2DA3A" w14:textId="2CDAC1DB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E50C8DA" w14:textId="6C36185A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5127A2" w14:textId="2E6A6445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A21E8D" w14:textId="77777777" w:rsidR="00E606B7" w:rsidRPr="006932BB" w:rsidRDefault="00E606B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0152732B" w14:textId="77777777" w:rsidR="0009325E" w:rsidRPr="006932BB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7" w:name="_Hlk112839175"/>
          </w:p>
          <w:p w14:paraId="7F400014" w14:textId="77777777" w:rsidR="0009325E" w:rsidRPr="006932BB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7A6E02B" w14:textId="77777777" w:rsidR="0009325E" w:rsidRPr="006932BB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1A907028" w14:textId="77777777" w:rsidR="0009325E" w:rsidRPr="006932BB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5D939440" w14:textId="77777777" w:rsidR="0009325E" w:rsidRPr="006932BB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1CFD23B8" w14:textId="02F16873" w:rsidR="00E606B7" w:rsidRPr="006932BB" w:rsidRDefault="00E606B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44AF50D" w14:textId="77777777" w:rsidR="0009325E" w:rsidRDefault="0009325E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71FB9A1" w14:textId="6EC0151A" w:rsidR="00A07CE0" w:rsidRPr="006932BB" w:rsidRDefault="00A07CE0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7212A29" w14:textId="77777777" w:rsidR="00A07CE0" w:rsidRPr="005F3347" w:rsidRDefault="00A07CE0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  <w:bookmarkEnd w:id="17"/>
          </w:p>
        </w:tc>
      </w:tr>
      <w:tr w:rsidR="00D230B3" w:rsidRPr="005F3347" w14:paraId="5458502E" w14:textId="77777777" w:rsidTr="0049552C">
        <w:tblPrEx>
          <w:jc w:val="left"/>
        </w:tblPrEx>
        <w:trPr>
          <w:gridAfter w:val="1"/>
          <w:wAfter w:w="282" w:type="dxa"/>
        </w:trPr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852F5F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772A41" w14:textId="77777777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15E6D39" w14:textId="77777777" w:rsidR="00A07CE0" w:rsidRPr="005F3347" w:rsidRDefault="00A07CE0" w:rsidP="006932BB">
      <w:pPr>
        <w:widowControl w:val="0"/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72275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4E911CCA" w14:textId="77777777" w:rsidR="00A07CE0" w:rsidRPr="00E93214" w:rsidRDefault="00A07CE0" w:rsidP="006932BB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300A5F9B" w14:textId="506647DB" w:rsidR="00A07CE0" w:rsidRPr="00E93214" w:rsidRDefault="00A07CE0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14:paraId="0EA2DF52" w14:textId="7EDF8E99" w:rsidR="00F87609" w:rsidRDefault="00F87609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027834" w14:textId="4A1B268E" w:rsidR="00A07CE0" w:rsidRPr="005F3347" w:rsidRDefault="00A07CE0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0ECA33E4" w14:textId="707B3BFE" w:rsidR="00A07CE0" w:rsidRDefault="00A07CE0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</w:t>
      </w:r>
      <w:r w:rsidR="00AA7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</w:t>
      </w:r>
      <w:r w:rsidR="00AA751C" w:rsidRPr="00AA7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редоставлени</w:t>
      </w:r>
      <w:r w:rsidR="00AA7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AA751C" w:rsidRPr="00AA7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интерактивных сервисов для жителей и гостей Москвы при помощи программно-аппаратного комплекса на территории ВДНХ</w:t>
      </w: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D36DCE8" w14:textId="77777777" w:rsidR="009276C0" w:rsidRDefault="009276C0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5E27C2" w14:textId="62EB5661" w:rsidR="00AA751C" w:rsidRDefault="00AA751C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Глоссарий</w:t>
      </w:r>
    </w:p>
    <w:p w14:paraId="795DBEF8" w14:textId="77777777" w:rsidR="00AA751C" w:rsidRDefault="00AA751C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69" w:type="dxa"/>
        <w:jc w:val="center"/>
        <w:tblLayout w:type="fixed"/>
        <w:tblLook w:val="0400" w:firstRow="0" w:lastRow="0" w:firstColumn="0" w:lastColumn="0" w:noHBand="0" w:noVBand="1"/>
      </w:tblPr>
      <w:tblGrid>
        <w:gridCol w:w="3394"/>
        <w:gridCol w:w="6375"/>
      </w:tblGrid>
      <w:tr w:rsidR="00AA751C" w:rsidRPr="000103D9" w14:paraId="0F003D46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F693F8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  <w:lang w:val="en-US"/>
              </w:rPr>
              <w:t>API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974A09" w14:textId="71B8E37B" w:rsidR="00AA751C" w:rsidRPr="006932BB" w:rsidRDefault="00AA751C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Описание способов, взаимодействия одной компьютерной программы с другими</w:t>
            </w:r>
            <w:r w:rsidR="000103D9"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751C" w:rsidRPr="000103D9" w14:paraId="4F8771D4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3B5F87" w14:textId="77777777" w:rsidR="00AA751C" w:rsidRPr="000103D9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Адаптация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CC8141" w14:textId="4D916EBE" w:rsidR="00AA751C" w:rsidRPr="006932BB" w:rsidRDefault="00AA751C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Приведение внешнего вида, а также функциональности Системы и Оборудования к требованиям Заказчика</w:t>
            </w:r>
            <w:r w:rsidR="000103D9" w:rsidRPr="006932BB">
              <w:rPr>
                <w:rFonts w:ascii="Times New Roman" w:hAnsi="Times New Roman"/>
                <w:sz w:val="24"/>
              </w:rPr>
              <w:t>.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A751C" w:rsidRPr="000103D9" w14:paraId="2EFA2AC5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26BC57" w14:textId="77777777" w:rsidR="00AA751C" w:rsidRPr="000103D9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Адаптация контента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1425C7" w14:textId="75ECB37C" w:rsidR="00AA751C" w:rsidRPr="006932BB" w:rsidRDefault="00AA751C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Приведени</w:t>
            </w:r>
            <w:r w:rsidR="000103D9" w:rsidRPr="006932BB">
              <w:rPr>
                <w:rFonts w:ascii="Times New Roman" w:hAnsi="Times New Roman"/>
                <w:sz w:val="24"/>
              </w:rPr>
              <w:t>е</w:t>
            </w:r>
            <w:r w:rsidRPr="006932BB">
              <w:rPr>
                <w:rFonts w:ascii="Times New Roman" w:hAnsi="Times New Roman"/>
                <w:sz w:val="24"/>
              </w:rPr>
              <w:t xml:space="preserve"> параметров контента к техническим требованиям Системы и Оборудования</w:t>
            </w:r>
            <w:r w:rsidR="000103D9"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751C" w:rsidRPr="000103D9" w14:paraId="1B19622C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479B7C" w14:textId="77777777" w:rsidR="00AA751C" w:rsidRPr="000103D9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Административный интерфейс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24CEAC" w14:textId="139F2D36" w:rsidR="00AA751C" w:rsidRPr="006932BB" w:rsidRDefault="00AA751C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Интерфейс управления программной частью Системы</w:t>
            </w:r>
            <w:r w:rsidR="000103D9"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751C" w:rsidRPr="000103D9" w14:paraId="35561CAE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D7E29D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Время обслуживания, обработки заявки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1D7673" w14:textId="1F4EC4D6" w:rsidR="00AA751C" w:rsidRPr="006932BB" w:rsidRDefault="000103D9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</w:t>
            </w:r>
            <w:r w:rsidR="00AA751C" w:rsidRPr="006932BB">
              <w:rPr>
                <w:rFonts w:ascii="Times New Roman" w:hAnsi="Times New Roman"/>
                <w:sz w:val="24"/>
              </w:rPr>
              <w:t>ромежуток времени</w:t>
            </w:r>
            <w:r w:rsidR="00C33A98" w:rsidRPr="006932BB">
              <w:rPr>
                <w:rFonts w:ascii="Times New Roman" w:hAnsi="Times New Roman"/>
                <w:sz w:val="24"/>
              </w:rPr>
              <w:t>: ежедневно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 с 10:00 до 19:00 (по московскому времени).</w:t>
            </w:r>
          </w:p>
        </w:tc>
      </w:tr>
      <w:tr w:rsidR="00AA751C" w:rsidRPr="000103D9" w14:paraId="380A86B2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96FF46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Время реагирования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CC05E3" w14:textId="07ECA92D" w:rsidR="00AA751C" w:rsidRPr="006932BB" w:rsidRDefault="000103D9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</w:t>
            </w:r>
            <w:r w:rsidR="00AA751C" w:rsidRPr="006932BB">
              <w:rPr>
                <w:rFonts w:ascii="Times New Roman" w:hAnsi="Times New Roman"/>
                <w:sz w:val="24"/>
              </w:rPr>
              <w:t>ромежуток времени с момента регистрации Заявки в Службе технической поддержки до начала работ Исполнителем по Заявке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33A98" w:rsidRPr="000103D9" w14:paraId="49E62BC9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6D8C05" w14:textId="36EAF28D" w:rsidR="00C33A98" w:rsidRPr="006932BB" w:rsidRDefault="00C33A98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Время регистрации Заявки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A18132" w14:textId="3AAA8FA5" w:rsidR="00C33A98" w:rsidRPr="006932BB" w:rsidRDefault="00C33A98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Промежуток времени в размере 30 (тридцати) минут с момента получения Заявки в службу технической поддержки. Исполняется в течении времени обслуживания/обработки заявки.</w:t>
            </w:r>
          </w:p>
        </w:tc>
      </w:tr>
      <w:tr w:rsidR="00AA751C" w:rsidRPr="000103D9" w14:paraId="710FCA39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DE1B1B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Время решения Заявки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C29661" w14:textId="71F77A4B" w:rsidR="00AA751C" w:rsidRPr="006932BB" w:rsidRDefault="000103D9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ромежуток времени с момента </w:t>
            </w:r>
            <w:r w:rsidR="00DC0D8C" w:rsidRPr="006932BB">
              <w:rPr>
                <w:rFonts w:ascii="Times New Roman" w:hAnsi="Times New Roman"/>
                <w:sz w:val="24"/>
              </w:rPr>
              <w:t>регистрации</w:t>
            </w:r>
            <w:r w:rsidR="00466497" w:rsidRPr="006932BB">
              <w:rPr>
                <w:rFonts w:ascii="Times New Roman" w:hAnsi="Times New Roman"/>
                <w:sz w:val="24"/>
              </w:rPr>
              <w:t xml:space="preserve"> </w:t>
            </w:r>
            <w:r w:rsidR="00AA751C" w:rsidRPr="006932BB">
              <w:rPr>
                <w:rFonts w:ascii="Times New Roman" w:hAnsi="Times New Roman"/>
                <w:sz w:val="24"/>
              </w:rPr>
              <w:t>Заявки до выполнения задачи, устранения проблемы или предложения альтернативного решения задачи/проблемы, указанной в Заявке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110453" w:rsidRPr="00110453" w14:paraId="3D4DE915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E930C4" w14:textId="1ED88D39" w:rsidR="000C7611" w:rsidRPr="00110453" w:rsidRDefault="000C7611" w:rsidP="00110453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 Оборудования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00A1DA" w14:textId="60D19638" w:rsidR="000C7611" w:rsidRPr="00110453" w:rsidRDefault="000C7611" w:rsidP="00110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Информация, в которой указаны необходимые часы работы Оборудования.</w:t>
            </w:r>
          </w:p>
        </w:tc>
      </w:tr>
      <w:tr w:rsidR="00AA751C" w:rsidRPr="000103D9" w14:paraId="78E79304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CDD563" w14:textId="77777777" w:rsidR="00AA751C" w:rsidRPr="000103D9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932BB">
              <w:rPr>
                <w:rFonts w:ascii="Times New Roman" w:hAnsi="Times New Roman"/>
                <w:sz w:val="24"/>
              </w:rPr>
              <w:t>Графический интерфейс пользователя (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>GUI)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7FE100" w14:textId="48A2BAFD" w:rsidR="00AA751C" w:rsidRPr="000103D9" w:rsidRDefault="00AA751C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средств для взаимодействия пользователя с электронными устройствами, основанная на представлении всех доступных пользователю системных объект</w:t>
            </w:r>
            <w:r w:rsidR="008A1AE5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функци</w:t>
            </w:r>
            <w:r w:rsidR="008A1AE5"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графических компонентов экрана (окон, значков, меню, кнопок, списков и т. п.)</w:t>
            </w:r>
            <w:r w:rsid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51C" w:rsidRPr="000103D9" w14:paraId="5F8F0B54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FFEE5F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Заявка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3689E56" w14:textId="5E8243D3" w:rsidR="00AA751C" w:rsidRPr="006932BB" w:rsidRDefault="000103D9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ообщение Заказчика об Инциденте или о необходимости изменения условий использования Оборудования/ПО или обслуживания, или предоставления информации, направленное согласно разделу </w:t>
            </w:r>
            <w:r w:rsidR="00DC0D8C" w:rsidRPr="006932BB">
              <w:rPr>
                <w:rFonts w:ascii="Times New Roman" w:hAnsi="Times New Roman"/>
                <w:sz w:val="24"/>
              </w:rPr>
              <w:t xml:space="preserve">2 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Соглашения </w:t>
            </w:r>
            <w:r w:rsidR="00DC0D8C" w:rsidRPr="006932BB">
              <w:rPr>
                <w:rFonts w:ascii="Times New Roman" w:hAnsi="Times New Roman"/>
                <w:sz w:val="24"/>
              </w:rPr>
              <w:t xml:space="preserve">об уровне сервиса (Приложение № 2 к настоящему Техническому заданию) (далее – Соглашение) </w:t>
            </w:r>
            <w:r w:rsidR="00AA751C" w:rsidRPr="006932BB">
              <w:rPr>
                <w:rFonts w:ascii="Times New Roman" w:hAnsi="Times New Roman"/>
                <w:sz w:val="24"/>
              </w:rPr>
              <w:t>в служб</w:t>
            </w:r>
            <w:r w:rsidRPr="006932BB">
              <w:rPr>
                <w:rFonts w:ascii="Times New Roman" w:hAnsi="Times New Roman"/>
                <w:sz w:val="24"/>
              </w:rPr>
              <w:t>у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 технической поддержки. Форма Заявки - Приложение №</w:t>
            </w:r>
            <w:r w:rsidR="00DC0D8C" w:rsidRPr="006932BB">
              <w:rPr>
                <w:rFonts w:ascii="Times New Roman" w:hAnsi="Times New Roman"/>
                <w:sz w:val="24"/>
              </w:rPr>
              <w:t> </w:t>
            </w:r>
            <w:r w:rsidR="00AA751C" w:rsidRPr="006932BB">
              <w:rPr>
                <w:rFonts w:ascii="Times New Roman" w:hAnsi="Times New Roman"/>
                <w:sz w:val="24"/>
              </w:rPr>
              <w:t>3</w:t>
            </w:r>
            <w:r w:rsidR="00DC0D8C" w:rsidRPr="006932BB">
              <w:rPr>
                <w:rFonts w:ascii="Times New Roman" w:hAnsi="Times New Roman"/>
                <w:sz w:val="24"/>
              </w:rPr>
              <w:t xml:space="preserve"> к настоящему Техническому заданию</w:t>
            </w:r>
            <w:r w:rsidR="00AA751C"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751C" w:rsidRPr="000103D9" w14:paraId="583102BB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B2774D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ЗиП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977A06" w14:textId="6BE01965" w:rsidR="00AA751C" w:rsidRPr="006932BB" w:rsidRDefault="000103D9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</w:t>
            </w:r>
            <w:r w:rsidR="00AA751C" w:rsidRPr="006932BB">
              <w:rPr>
                <w:rFonts w:ascii="Times New Roman" w:hAnsi="Times New Roman"/>
                <w:sz w:val="24"/>
              </w:rPr>
              <w:t>омплект запасных частей и принадлежностей для Оборудования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751C" w:rsidRPr="000103D9" w14:paraId="5A859468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42B5DE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Интерфейс пользователя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48021A" w14:textId="4A7F00BC" w:rsidR="00AA751C" w:rsidRPr="000103D9" w:rsidRDefault="00AA751C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</w:t>
            </w:r>
            <w:r w:rsidRPr="006932BB">
              <w:rPr>
                <w:rFonts w:ascii="Times New Roman" w:hAnsi="Times New Roman"/>
                <w:sz w:val="24"/>
              </w:rPr>
              <w:t xml:space="preserve">Графический </w:t>
            </w:r>
            <w:r w:rsidR="001563C6" w:rsidRPr="006932BB">
              <w:rPr>
                <w:rFonts w:ascii="Times New Roman" w:hAnsi="Times New Roman"/>
                <w:sz w:val="24"/>
              </w:rPr>
              <w:t>и иной</w:t>
            </w:r>
            <w:r w:rsidR="008A1AE5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>интерфейс пользователя (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>GUI)</w:t>
            </w:r>
            <w:r w:rsidRPr="006932BB">
              <w:rPr>
                <w:rFonts w:ascii="Times New Roman" w:hAnsi="Times New Roman"/>
                <w:sz w:val="24"/>
              </w:rPr>
              <w:t xml:space="preserve"> и Пользовательские сценарии взаимодействия с интерфейсом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 xml:space="preserve"> (UX)</w:t>
            </w:r>
            <w:r w:rsidR="001563C6" w:rsidRPr="006932BB">
              <w:rPr>
                <w:rFonts w:ascii="Times New Roman" w:hAnsi="Times New Roman"/>
                <w:sz w:val="24"/>
              </w:rPr>
              <w:t xml:space="preserve">, </w:t>
            </w:r>
            <w:r w:rsidR="001563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 w:rsidR="001563C6" w:rsidRPr="008A1A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позволяют </w:t>
            </w:r>
            <w:r w:rsidR="001563C6" w:rsidRPr="008A1A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получить пользователям весь перечень услуг/сервисов описанном в </w:t>
            </w:r>
            <w:r w:rsidR="00BB523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 Т</w:t>
            </w:r>
            <w:r w:rsidR="001563C6" w:rsidRPr="008A1AE5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ехническом задании</w:t>
            </w:r>
            <w:r w:rsidR="00BB52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51C" w:rsidRPr="000103D9" w14:paraId="5CE47551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9B4873" w14:textId="77777777" w:rsidR="00AA751C" w:rsidRPr="006932BB" w:rsidRDefault="00AA75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Инцидент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37487B" w14:textId="278DFF8B" w:rsidR="00AA751C" w:rsidRPr="006932BB" w:rsidRDefault="000103D9" w:rsidP="00AA751C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тказ или повреждение Оборудования или ПО, </w:t>
            </w:r>
            <w:r w:rsidR="00134383" w:rsidRPr="006932BB">
              <w:rPr>
                <w:rFonts w:ascii="Times New Roman" w:hAnsi="Times New Roman"/>
                <w:sz w:val="24"/>
              </w:rPr>
              <w:t>дефект, недостаток, сбой в работе, любое</w:t>
            </w:r>
            <w:r w:rsidR="00AA751C" w:rsidRPr="006932BB">
              <w:rPr>
                <w:rFonts w:ascii="Times New Roman" w:hAnsi="Times New Roman"/>
                <w:sz w:val="24"/>
              </w:rPr>
              <w:t xml:space="preserve"> отклонение от установленного режима технологического процесса по предоставлению интерактивных сервисов для жителей и гостей Москвы, любое событие, не являющееся частью стандартного (штатного) использования Оборудования/ПО, которое привело или могло привести к прерыванию или невозможности оказания услуг Исполнителем</w:t>
            </w:r>
            <w:r w:rsidR="00BA37F6" w:rsidRPr="006932B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27F7F" w:rsidRPr="000103D9" w14:paraId="39E89AA6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E5DCEF" w14:textId="2C50DD2E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Контент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59679D" w14:textId="759E8A73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Информационное содержание Системы (тексты, графическая, звуковая информация и др.) об объектах и событиях Площадки.</w:t>
            </w:r>
          </w:p>
        </w:tc>
      </w:tr>
      <w:tr w:rsidR="00A27F7F" w:rsidRPr="000103D9" w14:paraId="78122B31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758E13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Лимиты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D84D17" w14:textId="18915CF2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Количественные показатели объемов Услуг, предоставляемых Исполнителем в рамках Договора.</w:t>
            </w:r>
          </w:p>
        </w:tc>
      </w:tr>
      <w:tr w:rsidR="00110453" w:rsidRPr="00110453" w14:paraId="32B78841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B64BE9" w14:textId="106A6FE0" w:rsidR="00FF16B8" w:rsidRPr="00110453" w:rsidRDefault="00FF16B8" w:rsidP="00110453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оказания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8B2281" w14:textId="16A1CDBF" w:rsidR="00FF16B8" w:rsidRPr="00110453" w:rsidRDefault="00FF16B8" w:rsidP="00110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времени от первого и до последнего дня месяца по календарю.</w:t>
            </w:r>
          </w:p>
        </w:tc>
      </w:tr>
      <w:tr w:rsidR="00A27F7F" w:rsidRPr="000103D9" w14:paraId="5C5FCF29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0FEDB6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Механики вовлечения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1F4326" w14:textId="28217BCA" w:rsidR="00A27F7F" w:rsidRPr="000103D9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Набор запрограммированных и взаимоувязанных интерактивных элементов Интерфейса, а также мультимедийных роликов, выводимых на Оборудовании для привлечения внимания и стимулирования к действию Пользователей.</w:t>
            </w:r>
          </w:p>
        </w:tc>
      </w:tr>
      <w:tr w:rsidR="00A27F7F" w:rsidRPr="000103D9" w14:paraId="3D9B1C1B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9B473C" w14:textId="77777777" w:rsidR="00A27F7F" w:rsidRPr="000103D9" w:rsidRDefault="00A27F7F" w:rsidP="006932BB">
            <w:pPr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08C5D9" w14:textId="48662E3F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bookmarkStart w:id="18" w:name="_Hlk117852545"/>
            <w:r w:rsidRPr="006932BB">
              <w:rPr>
                <w:rFonts w:ascii="Times New Roman" w:hAnsi="Times New Roman"/>
                <w:sz w:val="24"/>
              </w:rPr>
              <w:t>Аппаратная часть программно-аппаратного комплекса предоставления интерактивных сервисов</w:t>
            </w:r>
            <w:bookmarkEnd w:id="18"/>
            <w:r w:rsidRPr="006932BB">
              <w:rPr>
                <w:rFonts w:ascii="Times New Roman" w:hAnsi="Times New Roman"/>
                <w:sz w:val="24"/>
              </w:rPr>
              <w:t xml:space="preserve"> для жителей и гостей Москвы. (Модель типа №</w:t>
            </w:r>
            <w:r w:rsidR="00C232B1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1, Модель типа №</w:t>
            </w:r>
            <w:r w:rsidR="00C232B1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2, Модель типа №</w:t>
            </w:r>
            <w:r w:rsidR="00C232B1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 согласно Приложению №</w:t>
            </w:r>
            <w:r w:rsidR="00C232B1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 к настоящему Техническому заданию)</w:t>
            </w:r>
          </w:p>
        </w:tc>
      </w:tr>
      <w:tr w:rsidR="00A27F7F" w:rsidRPr="000103D9" w14:paraId="53FC1234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91FE78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Отчетный период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DC0016" w14:textId="1E8EDC33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Срок с первого по последнее число включительно каждого календарного месяца оказания Услуг по Договору.</w:t>
            </w:r>
          </w:p>
        </w:tc>
      </w:tr>
      <w:tr w:rsidR="00A27F7F" w:rsidRPr="000103D9" w14:paraId="008E4813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5326F1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Плановые регламентные работы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099B0D" w14:textId="693DC129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Комплекс профилактических работ по поддержанию исправного состояния Оборудования/ПО. Выполняются силами Исполнителя и/или </w:t>
            </w:r>
            <w:r w:rsidR="00B6549C" w:rsidRPr="006932BB">
              <w:rPr>
                <w:rFonts w:ascii="Times New Roman" w:hAnsi="Times New Roman"/>
                <w:sz w:val="24"/>
              </w:rPr>
              <w:t>третьими лицами,</w:t>
            </w:r>
            <w:r w:rsidRPr="006932BB">
              <w:rPr>
                <w:rFonts w:ascii="Times New Roman" w:hAnsi="Times New Roman"/>
                <w:sz w:val="24"/>
              </w:rPr>
              <w:t xml:space="preserve"> действующими по заказу</w:t>
            </w: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Pr="006932BB">
              <w:rPr>
                <w:rFonts w:ascii="Times New Roman" w:hAnsi="Times New Roman"/>
                <w:sz w:val="24"/>
              </w:rPr>
              <w:t xml:space="preserve"> от лица Исполнителя, за счет средств Исполнителя.</w:t>
            </w:r>
          </w:p>
        </w:tc>
      </w:tr>
      <w:tr w:rsidR="00A27F7F" w:rsidRPr="000103D9" w14:paraId="6B84D348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6FA83D" w14:textId="77777777" w:rsidR="00A27F7F" w:rsidRPr="000103D9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Площадка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9613DC" w14:textId="2299FF93" w:rsidR="00A27F7F" w:rsidRPr="000103D9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ВДНХ, расположенная по адресу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Москва, проспект Мира,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  <w:r w:rsidR="00EC05BA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, в границах земельного участка: 77:02:0018011:354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7F7F" w:rsidRPr="000103D9" w14:paraId="0AA660F4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AA74CE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Подменный фонд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4FE238" w14:textId="7EF46710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Услуга по временной замене вышедшего из строя Оборудования, в нее входит Оборудование Модель типа № 1 в количестве 2 (Двух) штук.</w:t>
            </w:r>
          </w:p>
        </w:tc>
      </w:tr>
      <w:tr w:rsidR="00A27F7F" w:rsidRPr="000103D9" w14:paraId="34C0D57C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216783" w14:textId="7CC0023D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Пользователь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8CFC88" w14:textId="7A8D050B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Жители и гости Москвы, которые являются посетителями Площадки.</w:t>
            </w:r>
          </w:p>
        </w:tc>
      </w:tr>
      <w:tr w:rsidR="00A27F7F" w:rsidRPr="000103D9" w14:paraId="64EF543D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E2259E" w14:textId="77777777" w:rsidR="00A27F7F" w:rsidRPr="000103D9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932BB">
              <w:rPr>
                <w:rFonts w:ascii="Times New Roman" w:hAnsi="Times New Roman"/>
                <w:sz w:val="24"/>
              </w:rPr>
              <w:t>Пользовательские сценарии взаимодействия с интерфейсом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 xml:space="preserve"> (UX)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C9E1FC" w14:textId="2A170A04" w:rsidR="00A27F7F" w:rsidRPr="000103D9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логических переходов между экранами графического интерфейса, обеспечивающих функциональность интерактивных сервисов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которые </w:t>
            </w:r>
            <w:r w:rsidRP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позволяют получить пользователям весь перечень услуг/сервисов описанном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 Т</w:t>
            </w:r>
            <w:r w:rsidRP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ехническом задании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7F7F" w:rsidRPr="000103D9" w14:paraId="629EA6E8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7FA43E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Программное обеспечение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>(ПО)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535EDB" w14:textId="77777777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Программная часть</w:t>
            </w:r>
            <w:r w:rsidRPr="00010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 xml:space="preserve">программно-аппаратного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 xml:space="preserve">комплекса предоставления интерактивных сервисов для жителей и гостей Москвы, включающее в себя: </w:t>
            </w:r>
          </w:p>
          <w:p w14:paraId="316AEF85" w14:textId="0A19AAE0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- Интерфейс пользователя (GUI/UX) и функциональных модулей Системы;</w:t>
            </w:r>
          </w:p>
          <w:p w14:paraId="57CCB092" w14:textId="29F99799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- Административный интерфейс. </w:t>
            </w:r>
          </w:p>
        </w:tc>
      </w:tr>
      <w:tr w:rsidR="006A052E" w:rsidRPr="000103D9" w14:paraId="23A2D479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EE779E" w14:textId="6A7B02D2" w:rsidR="006A052E" w:rsidRPr="006932BB" w:rsidRDefault="006A052E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Программно-аппаратный комплекс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6FE4A2" w14:textId="7383181A" w:rsidR="006A052E" w:rsidRPr="006932BB" w:rsidRDefault="006A052E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Набор технических и программных средств, работающих совместно для выполнения одной или нескольких сходных задач.</w:t>
            </w:r>
          </w:p>
        </w:tc>
      </w:tr>
      <w:tr w:rsidR="00110453" w:rsidRPr="00110453" w14:paraId="47B446D7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A7D516" w14:textId="61594FE7" w:rsidR="00FF16B8" w:rsidRPr="00110453" w:rsidRDefault="00FF16B8" w:rsidP="00110453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Прототип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A69BD0" w14:textId="0B907AC6" w:rsidR="00FF16B8" w:rsidRPr="00110453" w:rsidRDefault="00FF16B8" w:rsidP="00110453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Работающая модель и опытный образец устройства, обладающий всеми необходимыми конструктивными элементами для реализации функционала.</w:t>
            </w:r>
          </w:p>
        </w:tc>
      </w:tr>
      <w:tr w:rsidR="00A27F7F" w:rsidRPr="000103D9" w14:paraId="1849812B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F0452F" w14:textId="63D434C9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Расширенное ПО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9AE4D4" w14:textId="5EF9E134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Расширенная функциональность Адаптированного ПО.</w:t>
            </w:r>
          </w:p>
        </w:tc>
      </w:tr>
      <w:tr w:rsidR="00A27F7F" w:rsidRPr="000103D9" w14:paraId="7FF1C0E7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75F243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Сервисное обслуживание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6CBF3F" w14:textId="18CAB3A6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Контроль работы и отработка Инцидентов программной составляющей Сервиса. </w:t>
            </w:r>
          </w:p>
        </w:tc>
      </w:tr>
      <w:tr w:rsidR="00A27F7F" w:rsidRPr="000103D9" w14:paraId="48866DFA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826935" w14:textId="77777777" w:rsidR="00A27F7F" w:rsidRPr="006932BB" w:rsidRDefault="00A27F7F" w:rsidP="006932BB">
            <w:pPr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Система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0B09DE" w14:textId="335AAD70" w:rsidR="00A27F7F" w:rsidRPr="000103D9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Программная часть программно-аппаратного комплекса предоставления интерактивных сервисов для жителей и гостей Москвы.</w:t>
            </w:r>
          </w:p>
        </w:tc>
      </w:tr>
      <w:tr w:rsidR="00A27F7F" w:rsidRPr="000103D9" w14:paraId="3EBA93AD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35F1F9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Служба технической поддержки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90DBB5" w14:textId="4EF4D4BD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Структурное подразделение Исполнителя, осуществляющее на постоянной основе:</w:t>
            </w:r>
          </w:p>
          <w:p w14:paraId="6849B16D" w14:textId="77777777" w:rsidR="00A27F7F" w:rsidRPr="006932BB" w:rsidRDefault="00A27F7F" w:rsidP="006932BB">
            <w:pPr>
              <w:widowControl w:val="0"/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управление и контроль функционирования Оборудования и ПО;</w:t>
            </w:r>
          </w:p>
          <w:p w14:paraId="6E289A68" w14:textId="77777777" w:rsidR="00A27F7F" w:rsidRPr="006932BB" w:rsidRDefault="00A27F7F" w:rsidP="006932BB">
            <w:pPr>
              <w:widowControl w:val="0"/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регистрацию поступивших Заявок;</w:t>
            </w:r>
          </w:p>
          <w:p w14:paraId="26B872A2" w14:textId="77777777" w:rsidR="00A27F7F" w:rsidRPr="006932BB" w:rsidRDefault="00A27F7F" w:rsidP="006932BB">
            <w:pPr>
              <w:widowControl w:val="0"/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устранение последствий Инцидентов;</w:t>
            </w:r>
          </w:p>
          <w:p w14:paraId="0D12653B" w14:textId="77777777" w:rsidR="00A27F7F" w:rsidRPr="006932BB" w:rsidRDefault="00A27F7F" w:rsidP="006932BB">
            <w:pPr>
              <w:widowControl w:val="0"/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техническое обслуживание Оборудования и/или ПО;</w:t>
            </w:r>
          </w:p>
          <w:p w14:paraId="15C23AA3" w14:textId="77777777" w:rsidR="00A27F7F" w:rsidRPr="006932BB" w:rsidRDefault="00A27F7F" w:rsidP="006932BB">
            <w:pPr>
              <w:widowControl w:val="0"/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предоставление Заказчику информации по соответствующим сервисам;</w:t>
            </w:r>
          </w:p>
          <w:p w14:paraId="57504D84" w14:textId="594F33DD" w:rsidR="00A27F7F" w:rsidRPr="006932BB" w:rsidRDefault="00A27F7F" w:rsidP="006932BB">
            <w:pPr>
              <w:widowControl w:val="0"/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предоставление Заказчику Сервиса надлежащего качества в пределах, оговоренных Договором. </w:t>
            </w:r>
          </w:p>
        </w:tc>
      </w:tr>
      <w:tr w:rsidR="00A27F7F" w:rsidRPr="000103D9" w14:paraId="6C94C765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246F60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Техническое обслуживание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D182D3" w14:textId="112E463C" w:rsidR="00A27F7F" w:rsidRPr="006932BB" w:rsidRDefault="00A27F7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Контроль работы и отработка инцидентов аппаратной составляющей Сервиса.</w:t>
            </w:r>
          </w:p>
        </w:tc>
      </w:tr>
      <w:tr w:rsidR="00A27F7F" w:rsidRPr="000103D9" w14:paraId="3E8F7081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B2595E" w14:textId="77777777" w:rsidR="00A27F7F" w:rsidRPr="000103D9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103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Точка интереса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1B1F60" w14:textId="77777777" w:rsidR="00A27F7F" w:rsidRPr="000103D9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3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инфраструктуры, природные объекты и важные точки на территории Площадки, координаты и информация о которых нанесены на карту.</w:t>
            </w:r>
          </w:p>
        </w:tc>
      </w:tr>
      <w:tr w:rsidR="00A27F7F" w:rsidRPr="000103D9" w14:paraId="65131903" w14:textId="77777777" w:rsidTr="00C04D2C">
        <w:trPr>
          <w:trHeight w:val="308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DBDB68" w14:textId="77777777" w:rsidR="00A27F7F" w:rsidRPr="006932BB" w:rsidRDefault="00A27F7F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Услуги по технической поддержке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7CF6C1" w14:textId="4E858C50" w:rsidR="00A27F7F" w:rsidRPr="006932BB" w:rsidRDefault="00A27F7F" w:rsidP="00A27F7F">
            <w:pPr>
              <w:widowControl w:val="0"/>
              <w:shd w:val="clear" w:color="auto" w:fill="FFFFFF"/>
              <w:spacing w:after="0" w:line="240" w:lineRule="auto"/>
              <w:ind w:left="284" w:firstLine="567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Комплекс мероприятий по устранению Исполнителем последствий Инцидентов и приведению Оборудования/ПО в работоспособное состояние.</w:t>
            </w:r>
          </w:p>
        </w:tc>
      </w:tr>
    </w:tbl>
    <w:p w14:paraId="3D5E3FF0" w14:textId="75533A3D" w:rsidR="00AA751C" w:rsidRDefault="00AA751C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EE341E" w14:textId="678E0159" w:rsidR="00887BEC" w:rsidRDefault="00887BEC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17255C0C" w14:textId="77777777" w:rsidR="00887BEC" w:rsidRDefault="00887BEC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69" w:type="dxa"/>
        <w:tblLayout w:type="fixed"/>
        <w:tblLook w:val="0400" w:firstRow="0" w:lastRow="0" w:firstColumn="0" w:lastColumn="0" w:noHBand="0" w:noVBand="1"/>
      </w:tblPr>
      <w:tblGrid>
        <w:gridCol w:w="3394"/>
        <w:gridCol w:w="6375"/>
      </w:tblGrid>
      <w:tr w:rsidR="00887BEC" w14:paraId="42E8F75B" w14:textId="77777777" w:rsidTr="00887BEC">
        <w:trPr>
          <w:trHeight w:val="308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E9AF7F" w14:textId="77777777" w:rsidR="00887BEC" w:rsidRPr="006932BB" w:rsidRDefault="00887BEC" w:rsidP="006932BB">
            <w:pPr>
              <w:pStyle w:val="a3"/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ind w:left="284" w:firstLine="0"/>
              <w:jc w:val="both"/>
              <w:rPr>
                <w:rFonts w:ascii="Times New Roman" w:hAnsi="Times New Roman"/>
                <w:sz w:val="24"/>
              </w:rPr>
            </w:pPr>
            <w:r w:rsidRPr="00887B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E6EAF" w14:textId="10A7F294" w:rsidR="00887BEC" w:rsidRPr="00887BEC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п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интерактивных сервисов для жителей и гостей Москвы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помощи программно-аппаратного комплекса на территории ВДНХ</w:t>
            </w:r>
          </w:p>
        </w:tc>
      </w:tr>
      <w:tr w:rsidR="00887BEC" w14:paraId="539BB9CE" w14:textId="77777777" w:rsidTr="00887BEC">
        <w:trPr>
          <w:trHeight w:val="424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663858" w14:textId="77777777" w:rsidR="00887BEC" w:rsidRPr="006932BB" w:rsidRDefault="00887BEC" w:rsidP="006932BB">
            <w:pPr>
              <w:pStyle w:val="a3"/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ind w:left="284" w:firstLine="0"/>
              <w:jc w:val="both"/>
              <w:rPr>
                <w:rFonts w:ascii="Times New Roman" w:hAnsi="Times New Roman"/>
                <w:sz w:val="24"/>
              </w:rPr>
            </w:pPr>
            <w:r w:rsidRPr="00887B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8C8374" w14:textId="78A7B344" w:rsidR="00887BEC" w:rsidRPr="00887BEC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Москва, проспект Мира, </w:t>
            </w:r>
            <w:r w:rsidR="00585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119, территория ВДНХ</w:t>
            </w:r>
            <w:r w:rsidR="00EC05BA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, в границах земельного участка: 77:02:0018011:354.</w:t>
            </w:r>
          </w:p>
        </w:tc>
      </w:tr>
      <w:tr w:rsidR="00887BEC" w14:paraId="4EF0CAD0" w14:textId="77777777" w:rsidTr="00887BEC">
        <w:trPr>
          <w:trHeight w:val="424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33E450" w14:textId="77777777" w:rsidR="00887BEC" w:rsidRPr="006932BB" w:rsidRDefault="00887BEC" w:rsidP="006932BB">
            <w:pPr>
              <w:pStyle w:val="a3"/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ind w:left="284" w:firstLine="0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Срок оказания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443F70" w14:textId="43583ADD" w:rsidR="00203A9C" w:rsidRDefault="00203A9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Сторонами Договора и не позднее </w:t>
            </w:r>
            <w:r w:rsidR="00AC03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  <w:r w:rsidR="00AC03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03A9C">
              <w:rPr>
                <w:rFonts w:ascii="Times New Roman" w:eastAsia="Times New Roman" w:hAnsi="Times New Roman" w:cs="Times New Roman"/>
                <w:sz w:val="24"/>
                <w:szCs w:val="24"/>
              </w:rPr>
              <w:t>.2026 г.</w:t>
            </w:r>
          </w:p>
          <w:p w14:paraId="19CA87B0" w14:textId="0EA501D7" w:rsidR="00887BEC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Подготовительный этап</w:t>
            </w:r>
            <w:r w:rsidR="00927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276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</w:t>
            </w:r>
            <w:r w:rsidR="0075641F" w:rsidRP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течение </w:t>
            </w:r>
            <w:r w:rsidRP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149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(ста </w:t>
            </w:r>
            <w:r w:rsidR="00FE1490"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тридцати пяти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) календарных дней с даты подписания Договора;</w:t>
            </w:r>
          </w:p>
          <w:p w14:paraId="1FDDB580" w14:textId="44889C0B" w:rsidR="009276C0" w:rsidRPr="00887BEC" w:rsidRDefault="009276C0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Подготовительный этап 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2 - 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90 (девяноста) календарных дней с даты приемки </w:t>
            </w:r>
            <w:r w:rsidR="00C80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(работоспособности) оборудования и ПО 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одготовительно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1 Заказчиком;</w:t>
            </w:r>
          </w:p>
          <w:p w14:paraId="09C42E60" w14:textId="007DC22C" w:rsidR="00887BEC" w:rsidRPr="00887BEC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</w:t>
            </w:r>
            <w:r w:rsidR="006B2BB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в течение 90 (девяноста) календарных дней с даты </w:t>
            </w:r>
            <w:r w:rsidR="00D06C6B"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приемки </w:t>
            </w:r>
            <w:r w:rsidR="00D06C6B">
              <w:rPr>
                <w:rFonts w:ascii="Times New Roman" w:eastAsia="Times New Roman" w:hAnsi="Times New Roman" w:cs="Times New Roman"/>
                <w:sz w:val="24"/>
                <w:szCs w:val="24"/>
              </w:rPr>
              <w:t>(работоспособности) оборудования и ПО</w:t>
            </w:r>
            <w:r w:rsidR="00D06C6B" w:rsidRPr="00887BEC" w:rsidDel="00D0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650D2" w:rsidRP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одготовительно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="000650D2" w:rsidRP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650D2" w:rsidRP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650D2" w:rsidRP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Заказчиком</w:t>
            </w:r>
            <w:r w:rsidR="008400B9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Графиком работы Оборудования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99A067D" w14:textId="2AD716CA" w:rsidR="00887BEC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</w:t>
            </w:r>
            <w:r w:rsidR="006B2BB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– в течение 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(одна тысяча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сорока 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пяти) календарных дней с даты приемки 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оказанных услуг</w:t>
            </w:r>
            <w:r w:rsidR="006E7F29"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по П</w:t>
            </w:r>
            <w:r w:rsid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одготовительн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ому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="006E7F2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65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2 Заказчиком</w:t>
            </w:r>
            <w:r w:rsidR="008400B9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Графиком работы Оборудования;</w:t>
            </w:r>
          </w:p>
          <w:p w14:paraId="6FDF5BD0" w14:textId="18920972" w:rsidR="00DE15BF" w:rsidRDefault="00DE15BF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  <w:r w:rsidRPr="006138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течение 1</w:t>
            </w:r>
            <w:r w:rsidRPr="006138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четырнадцати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календарных дней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Pr="006932BB">
              <w:rPr>
                <w:rFonts w:ascii="Times New Roman" w:hAnsi="Times New Roman"/>
                <w:sz w:val="24"/>
              </w:rPr>
              <w:t xml:space="preserve"> окончания срока оказания услуг по Этапу № 2</w:t>
            </w:r>
          </w:p>
          <w:p w14:paraId="4633DEA2" w14:textId="5324A02F" w:rsidR="009276C0" w:rsidRPr="00887BEC" w:rsidRDefault="00E759D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</w:t>
            </w:r>
            <w:r w:rsidR="009276C0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ому</w:t>
            </w:r>
            <w:r w:rsidR="009276C0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27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27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и </w:t>
            </w:r>
            <w:r w:rsidR="009276C0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Этап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у </w:t>
            </w:r>
            <w:r w:rsidR="006B2BB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47C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27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могут 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оказываться</w:t>
            </w:r>
            <w:r w:rsidR="00927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параллельно.</w:t>
            </w:r>
          </w:p>
        </w:tc>
      </w:tr>
      <w:tr w:rsidR="00887BEC" w14:paraId="51F7ACF0" w14:textId="77777777" w:rsidTr="00887BEC">
        <w:trPr>
          <w:trHeight w:val="424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A15EDD" w14:textId="77777777" w:rsidR="00887BEC" w:rsidRPr="006932BB" w:rsidRDefault="00887BEC" w:rsidP="006932BB">
            <w:pPr>
              <w:pStyle w:val="a3"/>
              <w:widowControl w:val="0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284" w:firstLine="0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Объем оказываемых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C0FAD4" w14:textId="144AA870" w:rsidR="00887BEC" w:rsidRPr="006932BB" w:rsidRDefault="00887BEC" w:rsidP="006932BB">
            <w:pPr>
              <w:pStyle w:val="a3"/>
              <w:widowControl w:val="0"/>
              <w:numPr>
                <w:ilvl w:val="1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Подготовительный этап</w:t>
            </w:r>
            <w:r w:rsidR="009276C0" w:rsidRPr="006932BB">
              <w:rPr>
                <w:rFonts w:ascii="Times New Roman" w:hAnsi="Times New Roman"/>
                <w:sz w:val="24"/>
              </w:rPr>
              <w:t xml:space="preserve">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9276C0" w:rsidRPr="006932BB">
              <w:rPr>
                <w:rFonts w:ascii="Times New Roman" w:hAnsi="Times New Roman"/>
                <w:sz w:val="24"/>
              </w:rPr>
              <w:t>1</w:t>
            </w:r>
            <w:r w:rsidRPr="006932BB">
              <w:rPr>
                <w:rFonts w:ascii="Times New Roman" w:hAnsi="Times New Roman"/>
                <w:sz w:val="24"/>
              </w:rPr>
              <w:t>:</w:t>
            </w:r>
          </w:p>
          <w:p w14:paraId="4163A036" w14:textId="6C2EEA66" w:rsidR="00887BEC" w:rsidRPr="006932BB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4.1.1. Передача 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документов </w:t>
            </w:r>
            <w:r w:rsidRPr="006932BB">
              <w:rPr>
                <w:rFonts w:ascii="Times New Roman" w:hAnsi="Times New Roman"/>
                <w:sz w:val="24"/>
              </w:rPr>
              <w:t>и информации.</w:t>
            </w:r>
          </w:p>
          <w:p w14:paraId="26060193" w14:textId="01540919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4.1.2. 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Оказание услуг по подготовке адаптируемых материалов. </w:t>
            </w:r>
          </w:p>
          <w:p w14:paraId="4F772298" w14:textId="29F3F55C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4.1.2.1. 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Оказание услуг </w:t>
            </w:r>
            <w:r w:rsidRPr="006932BB">
              <w:rPr>
                <w:rFonts w:ascii="Times New Roman" w:hAnsi="Times New Roman"/>
                <w:sz w:val="24"/>
              </w:rPr>
              <w:t xml:space="preserve">по адаптации </w:t>
            </w:r>
            <w:r w:rsidR="000C4ED3" w:rsidRPr="006932BB">
              <w:rPr>
                <w:rFonts w:ascii="Times New Roman" w:hAnsi="Times New Roman"/>
                <w:sz w:val="24"/>
              </w:rPr>
              <w:t>И</w:t>
            </w:r>
            <w:r w:rsidRPr="006932BB">
              <w:rPr>
                <w:rFonts w:ascii="Times New Roman" w:hAnsi="Times New Roman"/>
                <w:sz w:val="24"/>
              </w:rPr>
              <w:t>нтерфейса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 пользователя</w:t>
            </w:r>
            <w:r w:rsidRPr="006932BB">
              <w:rPr>
                <w:rFonts w:ascii="Times New Roman" w:hAnsi="Times New Roman"/>
                <w:sz w:val="24"/>
              </w:rPr>
              <w:t xml:space="preserve"> (GUI/UX) и функциональных модулей Системы под требования Заказчика;</w:t>
            </w:r>
          </w:p>
          <w:p w14:paraId="2876F1EB" w14:textId="65FA9C60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4.1.2.2. 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Оказание услуг </w:t>
            </w:r>
            <w:r w:rsidRPr="006932BB">
              <w:rPr>
                <w:rFonts w:ascii="Times New Roman" w:hAnsi="Times New Roman"/>
                <w:sz w:val="24"/>
              </w:rPr>
              <w:t>по адаптации Административного интерфейса;</w:t>
            </w:r>
          </w:p>
          <w:p w14:paraId="762B8FE5" w14:textId="552C5CCE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4.1.3. </w:t>
            </w:r>
            <w:r w:rsidR="000C4ED3" w:rsidRPr="006932BB">
              <w:rPr>
                <w:rFonts w:ascii="Times New Roman" w:hAnsi="Times New Roman"/>
                <w:sz w:val="24"/>
              </w:rPr>
              <w:t>Оказание у</w:t>
            </w:r>
            <w:r w:rsidR="00AA43B8" w:rsidRPr="006932BB">
              <w:rPr>
                <w:rFonts w:ascii="Times New Roman" w:hAnsi="Times New Roman"/>
                <w:sz w:val="24"/>
              </w:rPr>
              <w:t>слуг по р</w:t>
            </w:r>
            <w:r w:rsidRPr="006932BB">
              <w:rPr>
                <w:rFonts w:ascii="Times New Roman" w:hAnsi="Times New Roman"/>
                <w:sz w:val="24"/>
              </w:rPr>
              <w:t>азмещени</w:t>
            </w:r>
            <w:r w:rsidR="00AA43B8" w:rsidRPr="006932BB">
              <w:rPr>
                <w:rFonts w:ascii="Times New Roman" w:hAnsi="Times New Roman"/>
                <w:sz w:val="24"/>
              </w:rPr>
              <w:t>ю</w:t>
            </w:r>
            <w:r w:rsidRPr="006932BB">
              <w:rPr>
                <w:rFonts w:ascii="Times New Roman" w:hAnsi="Times New Roman"/>
                <w:sz w:val="24"/>
              </w:rPr>
              <w:t xml:space="preserve"> на территории Площадки Оборудования 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</w:t>
            </w:r>
            <w:r w:rsidR="00E23055" w:rsidRPr="006932BB">
              <w:rPr>
                <w:rFonts w:ascii="Times New Roman" w:hAnsi="Times New Roman"/>
                <w:sz w:val="24"/>
              </w:rPr>
              <w:t xml:space="preserve"> и Сервера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71804FED" w14:textId="0AE1DD0D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4.1.4. </w:t>
            </w:r>
            <w:r w:rsidR="000C4ED3" w:rsidRPr="006932BB">
              <w:rPr>
                <w:rFonts w:ascii="Times New Roman" w:hAnsi="Times New Roman"/>
                <w:sz w:val="24"/>
              </w:rPr>
              <w:t>Оказание у</w:t>
            </w:r>
            <w:r w:rsidR="00AA43B8" w:rsidRPr="006932BB">
              <w:rPr>
                <w:rFonts w:ascii="Times New Roman" w:hAnsi="Times New Roman"/>
                <w:sz w:val="24"/>
              </w:rPr>
              <w:t xml:space="preserve">слуг по демонстрации 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и опытным испытаниям </w:t>
            </w:r>
            <w:r w:rsidR="00AA43B8" w:rsidRPr="006932BB">
              <w:rPr>
                <w:rFonts w:ascii="Times New Roman" w:hAnsi="Times New Roman"/>
                <w:sz w:val="24"/>
              </w:rPr>
              <w:t xml:space="preserve">на территории Площадки прототипа 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Оборудования </w:t>
            </w:r>
            <w:r w:rsidR="00AA43B8"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AA43B8" w:rsidRPr="006932BB">
              <w:rPr>
                <w:rFonts w:ascii="Times New Roman" w:hAnsi="Times New Roman"/>
                <w:sz w:val="24"/>
              </w:rPr>
              <w:t>2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 </w:t>
            </w:r>
            <w:r w:rsidR="00922B60" w:rsidRPr="006932BB">
              <w:rPr>
                <w:rFonts w:ascii="Times New Roman" w:hAnsi="Times New Roman"/>
                <w:sz w:val="24"/>
              </w:rPr>
              <w:t>с</w:t>
            </w:r>
            <w:r w:rsidR="000C4ED3" w:rsidRPr="006932BB">
              <w:rPr>
                <w:rFonts w:ascii="Times New Roman" w:hAnsi="Times New Roman"/>
                <w:sz w:val="24"/>
              </w:rPr>
              <w:t xml:space="preserve"> Адаптированным ПО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  <w:p w14:paraId="003C47FF" w14:textId="1CA7D209" w:rsidR="00887BEC" w:rsidRPr="006932BB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6D315ACA" w14:textId="0594F3EE" w:rsidR="009276C0" w:rsidRPr="006932BB" w:rsidRDefault="009276C0" w:rsidP="006932BB">
            <w:pPr>
              <w:pStyle w:val="a3"/>
              <w:widowControl w:val="0"/>
              <w:numPr>
                <w:ilvl w:val="1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Подготовительный этап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2:</w:t>
            </w:r>
          </w:p>
          <w:p w14:paraId="5171148A" w14:textId="474F6AF1" w:rsidR="009276C0" w:rsidRPr="006932BB" w:rsidRDefault="00226189" w:rsidP="006932BB">
            <w:pPr>
              <w:pStyle w:val="a3"/>
              <w:widowControl w:val="0"/>
              <w:numPr>
                <w:ilvl w:val="2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Оказание у</w:t>
            </w:r>
            <w:r w:rsidR="009276C0" w:rsidRPr="006932BB">
              <w:rPr>
                <w:rFonts w:ascii="Times New Roman" w:hAnsi="Times New Roman"/>
                <w:sz w:val="24"/>
              </w:rPr>
              <w:t xml:space="preserve">слуг по расширению </w:t>
            </w:r>
            <w:r w:rsidR="00410F92" w:rsidRPr="006932BB">
              <w:rPr>
                <w:rFonts w:ascii="Times New Roman" w:hAnsi="Times New Roman"/>
                <w:sz w:val="24"/>
              </w:rPr>
              <w:t xml:space="preserve">функциональности </w:t>
            </w:r>
            <w:r w:rsidRPr="006932BB">
              <w:rPr>
                <w:rFonts w:ascii="Times New Roman" w:hAnsi="Times New Roman"/>
                <w:sz w:val="24"/>
              </w:rPr>
              <w:t>Адаптированного ПО:</w:t>
            </w:r>
          </w:p>
          <w:p w14:paraId="7F28D586" w14:textId="1446BCAB" w:rsidR="00226189" w:rsidRPr="006932BB" w:rsidRDefault="0022618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4.2.1.1. Оказание услуг по расширению функциональности Интерфейса пользователя (GUI/UX);</w:t>
            </w:r>
          </w:p>
          <w:p w14:paraId="78C0A537" w14:textId="6058FDE7" w:rsidR="00226189" w:rsidRPr="006932BB" w:rsidRDefault="0022618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4.2.1.2. Оказание услуг по расширению </w:t>
            </w:r>
            <w:r w:rsidR="00410F92" w:rsidRPr="006932BB">
              <w:rPr>
                <w:rFonts w:ascii="Times New Roman" w:hAnsi="Times New Roman"/>
                <w:sz w:val="24"/>
              </w:rPr>
              <w:t xml:space="preserve">функциональности </w:t>
            </w:r>
            <w:r w:rsidRPr="006932BB">
              <w:rPr>
                <w:rFonts w:ascii="Times New Roman" w:hAnsi="Times New Roman"/>
                <w:sz w:val="24"/>
              </w:rPr>
              <w:t>Административного интерфейса;</w:t>
            </w:r>
          </w:p>
          <w:p w14:paraId="7A2DDA34" w14:textId="49A43913" w:rsidR="009276C0" w:rsidRPr="006932BB" w:rsidRDefault="00226189" w:rsidP="006932BB">
            <w:pPr>
              <w:pStyle w:val="a3"/>
              <w:widowControl w:val="0"/>
              <w:numPr>
                <w:ilvl w:val="2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Оказание услуг по р</w:t>
            </w:r>
            <w:r w:rsidR="009276C0" w:rsidRPr="006932BB">
              <w:rPr>
                <w:rFonts w:ascii="Times New Roman" w:hAnsi="Times New Roman"/>
                <w:sz w:val="24"/>
              </w:rPr>
              <w:t>азмещени</w:t>
            </w:r>
            <w:r w:rsidRPr="006932BB">
              <w:rPr>
                <w:rFonts w:ascii="Times New Roman" w:hAnsi="Times New Roman"/>
                <w:sz w:val="24"/>
              </w:rPr>
              <w:t>ю</w:t>
            </w:r>
            <w:r w:rsidR="009276C0" w:rsidRPr="006932BB">
              <w:rPr>
                <w:rFonts w:ascii="Times New Roman" w:hAnsi="Times New Roman"/>
                <w:sz w:val="24"/>
              </w:rPr>
              <w:t xml:space="preserve"> на территории Площадки Оборудования Модели тип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9276C0" w:rsidRPr="006932BB">
              <w:rPr>
                <w:rFonts w:ascii="Times New Roman" w:hAnsi="Times New Roman"/>
                <w:sz w:val="24"/>
              </w:rPr>
              <w:t>2</w:t>
            </w:r>
            <w:r w:rsidR="00102589" w:rsidRPr="006932BB">
              <w:rPr>
                <w:rFonts w:ascii="Times New Roman" w:hAnsi="Times New Roman"/>
                <w:sz w:val="24"/>
              </w:rPr>
              <w:t>,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9276C0" w:rsidRPr="006932BB">
              <w:rPr>
                <w:rFonts w:ascii="Times New Roman" w:hAnsi="Times New Roman"/>
                <w:sz w:val="24"/>
              </w:rPr>
              <w:t>Модели тип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9276C0" w:rsidRPr="006932BB">
              <w:rPr>
                <w:rFonts w:ascii="Times New Roman" w:hAnsi="Times New Roman"/>
                <w:sz w:val="24"/>
              </w:rPr>
              <w:t>3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102589" w:rsidRPr="006932BB">
              <w:rPr>
                <w:rFonts w:ascii="Times New Roman" w:hAnsi="Times New Roman"/>
                <w:sz w:val="24"/>
              </w:rPr>
              <w:t>и Сервера</w:t>
            </w:r>
            <w:r w:rsidR="009276C0" w:rsidRPr="006932BB">
              <w:rPr>
                <w:rFonts w:ascii="Times New Roman" w:hAnsi="Times New Roman"/>
                <w:sz w:val="24"/>
              </w:rPr>
              <w:t>.</w:t>
            </w:r>
          </w:p>
          <w:p w14:paraId="65A722C6" w14:textId="77777777" w:rsidR="009276C0" w:rsidRPr="006932BB" w:rsidRDefault="009276C0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23A2A23C" w14:textId="2AAF8916" w:rsidR="00887BEC" w:rsidRPr="006932BB" w:rsidRDefault="00887BEC" w:rsidP="006932BB">
            <w:pPr>
              <w:pStyle w:val="a3"/>
              <w:widowControl w:val="0"/>
              <w:numPr>
                <w:ilvl w:val="1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Этап </w:t>
            </w:r>
            <w:r w:rsidR="000846C2" w:rsidRPr="006932BB">
              <w:rPr>
                <w:rFonts w:ascii="Times New Roman" w:hAnsi="Times New Roman"/>
                <w:sz w:val="24"/>
              </w:rPr>
              <w:t>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1: </w:t>
            </w:r>
          </w:p>
          <w:p w14:paraId="31368BCD" w14:textId="45EB8878" w:rsidR="00887BEC" w:rsidRPr="006932BB" w:rsidRDefault="009972B9" w:rsidP="006932BB">
            <w:pPr>
              <w:pStyle w:val="a3"/>
              <w:widowControl w:val="0"/>
              <w:numPr>
                <w:ilvl w:val="2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Оказание услуг по предоставлению интерактивных сервисов для жителей и гостей Москвы при помощи программно-аппаратного комплекса на территории ВДНХ:</w:t>
            </w:r>
          </w:p>
          <w:p w14:paraId="29D51302" w14:textId="209D4C68" w:rsidR="009972B9" w:rsidRPr="006932BB" w:rsidRDefault="009972B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 xml:space="preserve">4.3.1.1. Оказание услуг по предоставлению доступа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Пользователям</w:t>
            </w:r>
            <w:r w:rsidRPr="006932BB">
              <w:rPr>
                <w:rFonts w:ascii="Times New Roman" w:hAnsi="Times New Roman"/>
                <w:sz w:val="24"/>
              </w:rPr>
              <w:t xml:space="preserve"> к интерактивным сервисам Системы;</w:t>
            </w:r>
          </w:p>
          <w:p w14:paraId="149DFB96" w14:textId="2729F94B" w:rsidR="00887BEC" w:rsidRPr="006932BB" w:rsidRDefault="009972B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4.3.1.2. Оказание у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слуг по размещению и адаптации мультимедийного контента </w:t>
            </w:r>
            <w:r w:rsidRPr="006932BB">
              <w:rPr>
                <w:rFonts w:ascii="Times New Roman" w:hAnsi="Times New Roman"/>
                <w:sz w:val="24"/>
              </w:rPr>
              <w:t>на Оборудовании 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 с Адаптированным ПО</w:t>
            </w:r>
            <w:r w:rsidR="00887BEC" w:rsidRPr="006932BB">
              <w:rPr>
                <w:rFonts w:ascii="Times New Roman" w:hAnsi="Times New Roman"/>
                <w:sz w:val="24"/>
              </w:rPr>
              <w:t>;</w:t>
            </w:r>
          </w:p>
          <w:p w14:paraId="0BC9613E" w14:textId="48AFF794" w:rsidR="00887BEC" w:rsidRPr="006932BB" w:rsidRDefault="009972B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4.3.1.3. Оказание у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слуг </w:t>
            </w:r>
            <w:r w:rsidRPr="006932BB">
              <w:rPr>
                <w:rFonts w:ascii="Times New Roman" w:hAnsi="Times New Roman"/>
                <w:sz w:val="24"/>
              </w:rPr>
              <w:t xml:space="preserve">предоставления </w:t>
            </w:r>
            <w:r w:rsidR="00887BEC" w:rsidRPr="006932BB">
              <w:rPr>
                <w:rFonts w:ascii="Times New Roman" w:hAnsi="Times New Roman"/>
                <w:sz w:val="24"/>
              </w:rPr>
              <w:t>доступа к Административному интерфейсу;</w:t>
            </w:r>
          </w:p>
          <w:p w14:paraId="47A44065" w14:textId="74FC65FE" w:rsidR="00887BEC" w:rsidRPr="006932BB" w:rsidRDefault="009972B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4.3.1.4. Оказание услуг по о</w:t>
            </w:r>
            <w:r w:rsidR="00887BEC" w:rsidRPr="006932BB">
              <w:rPr>
                <w:rFonts w:ascii="Times New Roman" w:hAnsi="Times New Roman"/>
                <w:sz w:val="24"/>
              </w:rPr>
              <w:t>беспечени</w:t>
            </w:r>
            <w:r w:rsidRPr="006932BB">
              <w:rPr>
                <w:rFonts w:ascii="Times New Roman" w:hAnsi="Times New Roman"/>
                <w:sz w:val="24"/>
              </w:rPr>
              <w:t>ю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бесперебойного функционирования размещенного Оборудования 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887BEC" w:rsidRPr="006932BB">
              <w:rPr>
                <w:rFonts w:ascii="Times New Roman" w:hAnsi="Times New Roman"/>
                <w:sz w:val="24"/>
              </w:rPr>
              <w:t>1</w:t>
            </w:r>
            <w:r w:rsidRPr="006932BB">
              <w:rPr>
                <w:rFonts w:ascii="Times New Roman" w:hAnsi="Times New Roman"/>
                <w:sz w:val="24"/>
              </w:rPr>
              <w:t xml:space="preserve"> с Адаптированным ПО и Сервера</w:t>
            </w:r>
            <w:r w:rsidR="00EF1E98" w:rsidRPr="006932BB">
              <w:rPr>
                <w:rFonts w:ascii="Times New Roman" w:hAnsi="Times New Roman"/>
                <w:sz w:val="24"/>
              </w:rPr>
              <w:t>.</w:t>
            </w:r>
          </w:p>
          <w:p w14:paraId="18F0F134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6E622344" w14:textId="58DDBC40" w:rsidR="00887BEC" w:rsidRPr="006932BB" w:rsidRDefault="00887BEC" w:rsidP="006932BB">
            <w:pPr>
              <w:pStyle w:val="a3"/>
              <w:widowControl w:val="0"/>
              <w:numPr>
                <w:ilvl w:val="1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bookmarkStart w:id="19" w:name="_heading=h.3dy6vkm"/>
            <w:bookmarkEnd w:id="19"/>
            <w:r w:rsidRPr="006932BB">
              <w:rPr>
                <w:rFonts w:ascii="Times New Roman" w:hAnsi="Times New Roman"/>
                <w:sz w:val="24"/>
              </w:rPr>
              <w:t xml:space="preserve">Этап </w:t>
            </w:r>
            <w:r w:rsidR="004B2F9C" w:rsidRPr="006932BB">
              <w:rPr>
                <w:rFonts w:ascii="Times New Roman" w:hAnsi="Times New Roman"/>
                <w:sz w:val="24"/>
              </w:rPr>
              <w:t>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2: </w:t>
            </w:r>
          </w:p>
          <w:p w14:paraId="78DE2F2F" w14:textId="47D22ECD" w:rsidR="004B2F9C" w:rsidRPr="006932BB" w:rsidRDefault="004B2F9C" w:rsidP="006932BB">
            <w:pPr>
              <w:pStyle w:val="a3"/>
              <w:widowControl w:val="0"/>
              <w:numPr>
                <w:ilvl w:val="2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Оказание услуг по предоставлению интерактивных сервисов для жителей и гостей Москвы при помощи программно-аппаратного комплекса на территории ВДНХ:</w:t>
            </w:r>
          </w:p>
          <w:p w14:paraId="19BF18ED" w14:textId="6B97C5BD" w:rsidR="004B2F9C" w:rsidRPr="006932BB" w:rsidRDefault="004B2F9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4.4.1.1. Оказание услуг по предоставлению доступа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Пользователям</w:t>
            </w:r>
            <w:r w:rsidRPr="006932BB">
              <w:rPr>
                <w:rFonts w:ascii="Times New Roman" w:hAnsi="Times New Roman"/>
                <w:sz w:val="24"/>
              </w:rPr>
              <w:t xml:space="preserve"> к интерактивным сервисам Системы;</w:t>
            </w:r>
          </w:p>
          <w:p w14:paraId="1E13D2E1" w14:textId="3FCDABDB" w:rsidR="00887BEC" w:rsidRPr="006932BB" w:rsidRDefault="004B2F9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4.4.1.2. </w:t>
            </w:r>
            <w:r w:rsidR="005A4FF1" w:rsidRPr="006932BB">
              <w:rPr>
                <w:rFonts w:ascii="Times New Roman" w:hAnsi="Times New Roman"/>
                <w:sz w:val="24"/>
              </w:rPr>
              <w:t>Оказание у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слуг по размещению и адаптации мультимедийного контента </w:t>
            </w:r>
            <w:r w:rsidR="005A4FF1" w:rsidRPr="006932BB">
              <w:rPr>
                <w:rFonts w:ascii="Times New Roman" w:hAnsi="Times New Roman"/>
                <w:sz w:val="24"/>
              </w:rPr>
              <w:t>на Оборудовании 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5A4FF1" w:rsidRPr="006932BB">
              <w:rPr>
                <w:rFonts w:ascii="Times New Roman" w:hAnsi="Times New Roman"/>
                <w:sz w:val="24"/>
              </w:rPr>
              <w:t>1 с Расширенным ПО, 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5A4FF1" w:rsidRPr="006932BB">
              <w:rPr>
                <w:rFonts w:ascii="Times New Roman" w:hAnsi="Times New Roman"/>
                <w:sz w:val="24"/>
              </w:rPr>
              <w:t>2 с Расширенным ПО, Модели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="005A4FF1" w:rsidRPr="006932BB">
              <w:rPr>
                <w:rFonts w:ascii="Times New Roman" w:hAnsi="Times New Roman"/>
                <w:sz w:val="24"/>
              </w:rPr>
              <w:t>3 с Расширенным ПО</w:t>
            </w:r>
            <w:r w:rsidR="00887BEC" w:rsidRPr="006932BB">
              <w:rPr>
                <w:rFonts w:ascii="Times New Roman" w:hAnsi="Times New Roman"/>
                <w:sz w:val="24"/>
              </w:rPr>
              <w:t>;</w:t>
            </w:r>
          </w:p>
          <w:p w14:paraId="798DB4FC" w14:textId="2688C3EE" w:rsidR="00887BEC" w:rsidRPr="006932BB" w:rsidRDefault="00FB4533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4.4.1.3. </w:t>
            </w:r>
            <w:r w:rsidR="005A4FF1" w:rsidRPr="006932BB">
              <w:rPr>
                <w:rFonts w:ascii="Times New Roman" w:hAnsi="Times New Roman"/>
                <w:sz w:val="24"/>
              </w:rPr>
              <w:t>Оказание услуг предоставления доступа к Административному интерфейсу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; </w:t>
            </w:r>
          </w:p>
          <w:p w14:paraId="02E51D00" w14:textId="24236873" w:rsidR="006B2BB6" w:rsidRPr="006932BB" w:rsidRDefault="00FB4533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4.4.1.4. Оказание у</w:t>
            </w:r>
            <w:r w:rsidR="00887BEC" w:rsidRPr="006932BB">
              <w:rPr>
                <w:rFonts w:ascii="Times New Roman" w:hAnsi="Times New Roman"/>
                <w:sz w:val="24"/>
              </w:rPr>
              <w:t>слуги по обеспечению бесперебойного функционирования размещенного Оборудования Модели тип</w:t>
            </w:r>
            <w:r w:rsidR="00EF1E98" w:rsidRPr="006932BB">
              <w:rPr>
                <w:rFonts w:ascii="Times New Roman" w:hAnsi="Times New Roman"/>
                <w:sz w:val="24"/>
              </w:rPr>
              <w:t>а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</w:t>
            </w:r>
            <w:r w:rsidR="00B70854" w:rsidRPr="006932BB">
              <w:rPr>
                <w:rFonts w:ascii="Times New Roman" w:hAnsi="Times New Roman"/>
                <w:sz w:val="24"/>
              </w:rPr>
              <w:t>№ </w:t>
            </w:r>
            <w:r w:rsidR="00887BEC" w:rsidRPr="006932BB">
              <w:rPr>
                <w:rFonts w:ascii="Times New Roman" w:hAnsi="Times New Roman"/>
                <w:sz w:val="24"/>
              </w:rPr>
              <w:t>1</w:t>
            </w:r>
            <w: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 xml:space="preserve">с Расширенным ПО, Модели типа </w:t>
            </w:r>
            <w:r w:rsidR="00B70854" w:rsidRPr="006932BB">
              <w:rPr>
                <w:rFonts w:ascii="Times New Roman" w:hAnsi="Times New Roman"/>
                <w:sz w:val="24"/>
              </w:rPr>
              <w:t>№ </w:t>
            </w:r>
            <w:r w:rsidRPr="006932BB">
              <w:rPr>
                <w:rFonts w:ascii="Times New Roman" w:hAnsi="Times New Roman"/>
                <w:sz w:val="24"/>
              </w:rPr>
              <w:t xml:space="preserve">2 с Расширенным ПО, Модели типа </w:t>
            </w:r>
            <w:r w:rsidR="00B70854" w:rsidRPr="006932BB">
              <w:rPr>
                <w:rFonts w:ascii="Times New Roman" w:hAnsi="Times New Roman"/>
                <w:sz w:val="24"/>
              </w:rPr>
              <w:t>№ </w:t>
            </w:r>
            <w:r w:rsidRPr="006932BB">
              <w:rPr>
                <w:rFonts w:ascii="Times New Roman" w:hAnsi="Times New Roman"/>
                <w:sz w:val="24"/>
              </w:rPr>
              <w:t>3 с Расширенным ПО и Сервера</w:t>
            </w:r>
            <w:r w:rsidR="006B2BB6" w:rsidRPr="006932BB">
              <w:rPr>
                <w:rFonts w:ascii="Times New Roman" w:hAnsi="Times New Roman"/>
                <w:sz w:val="24"/>
              </w:rPr>
              <w:t>.</w:t>
            </w:r>
          </w:p>
          <w:p w14:paraId="4FEFEE83" w14:textId="77777777" w:rsidR="006B2BB6" w:rsidRPr="006932BB" w:rsidRDefault="006B2BB6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007489DA" w14:textId="12EC1A84" w:rsidR="006B2BB6" w:rsidRPr="006932BB" w:rsidRDefault="006B2BB6" w:rsidP="006932BB">
            <w:pPr>
              <w:pStyle w:val="a3"/>
              <w:widowControl w:val="0"/>
              <w:numPr>
                <w:ilvl w:val="1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 Этап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3:</w:t>
            </w:r>
          </w:p>
          <w:p w14:paraId="61173275" w14:textId="1DC699B3" w:rsidR="00887BEC" w:rsidRPr="006932BB" w:rsidRDefault="00887BEC" w:rsidP="006932BB">
            <w:pPr>
              <w:pStyle w:val="a3"/>
              <w:widowControl w:val="0"/>
              <w:numPr>
                <w:ilvl w:val="2"/>
                <w:numId w:val="3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  <w:shd w:val="clear" w:color="auto" w:fill="FF8000"/>
              </w:rPr>
            </w:pPr>
            <w:r w:rsidRPr="006932BB">
              <w:rPr>
                <w:rFonts w:ascii="Times New Roman" w:hAnsi="Times New Roman"/>
                <w:sz w:val="24"/>
              </w:rPr>
              <w:t>Демонтаж Оборудования Модел</w:t>
            </w:r>
            <w:r w:rsidR="006B2BB6" w:rsidRPr="006932BB">
              <w:rPr>
                <w:rFonts w:ascii="Times New Roman" w:hAnsi="Times New Roman"/>
                <w:sz w:val="24"/>
              </w:rPr>
              <w:t>и</w:t>
            </w:r>
            <w:r w:rsidRPr="006932BB">
              <w:rPr>
                <w:rFonts w:ascii="Times New Roman" w:hAnsi="Times New Roman"/>
                <w:sz w:val="24"/>
              </w:rPr>
              <w:t xml:space="preserve"> типа 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1,</w:t>
            </w:r>
            <w:r w:rsidR="00850273" w:rsidRPr="006932BB">
              <w:rPr>
                <w:rFonts w:ascii="Times New Roman" w:hAnsi="Times New Roman"/>
                <w:sz w:val="24"/>
              </w:rPr>
              <w:t xml:space="preserve"> </w:t>
            </w:r>
            <w:r w:rsidR="006B2BB6" w:rsidRPr="006932BB">
              <w:rPr>
                <w:rFonts w:ascii="Times New Roman" w:hAnsi="Times New Roman"/>
                <w:sz w:val="24"/>
              </w:rPr>
              <w:t xml:space="preserve">Модели типа </w:t>
            </w:r>
            <w:r w:rsidRPr="006932BB">
              <w:rPr>
                <w:rFonts w:ascii="Times New Roman" w:hAnsi="Times New Roman"/>
                <w:sz w:val="24"/>
              </w:rPr>
              <w:t>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2,</w:t>
            </w:r>
            <w:r w:rsidR="00850273" w:rsidRPr="006932BB">
              <w:rPr>
                <w:rFonts w:ascii="Times New Roman" w:hAnsi="Times New Roman"/>
                <w:sz w:val="24"/>
              </w:rPr>
              <w:t xml:space="preserve"> </w:t>
            </w:r>
            <w:r w:rsidR="006B2BB6" w:rsidRPr="006932BB">
              <w:rPr>
                <w:rFonts w:ascii="Times New Roman" w:hAnsi="Times New Roman"/>
                <w:sz w:val="24"/>
              </w:rPr>
              <w:t xml:space="preserve">Модели типа </w:t>
            </w:r>
            <w:r w:rsidRPr="006932BB">
              <w:rPr>
                <w:rFonts w:ascii="Times New Roman" w:hAnsi="Times New Roman"/>
                <w:sz w:val="24"/>
              </w:rPr>
              <w:t>№</w:t>
            </w:r>
            <w:r w:rsidR="00B70854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</w:t>
            </w:r>
            <w:r w:rsidR="00FB4533" w:rsidRPr="006932BB">
              <w:rPr>
                <w:rFonts w:ascii="Times New Roman" w:hAnsi="Times New Roman"/>
                <w:sz w:val="24"/>
              </w:rPr>
              <w:t xml:space="preserve"> и Серверов</w:t>
            </w:r>
            <w:r w:rsidRPr="006932BB">
              <w:rPr>
                <w:rFonts w:ascii="Times New Roman" w:hAnsi="Times New Roman"/>
                <w:sz w:val="24"/>
              </w:rPr>
              <w:t xml:space="preserve"> с территории Площадки. </w:t>
            </w:r>
          </w:p>
        </w:tc>
      </w:tr>
      <w:tr w:rsidR="00887BEC" w14:paraId="14235501" w14:textId="77777777" w:rsidTr="00887BEC">
        <w:trPr>
          <w:trHeight w:val="424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B24563" w14:textId="18A8C6F9" w:rsidR="00887BEC" w:rsidRPr="006932BB" w:rsidRDefault="00887BEC" w:rsidP="006932BB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284" w:firstLine="0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Описание оказываемых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1CA468" w14:textId="5F192866" w:rsidR="00887BEC" w:rsidRPr="006932BB" w:rsidRDefault="00887BEC" w:rsidP="006932BB">
            <w:pPr>
              <w:pStyle w:val="a3"/>
              <w:widowControl w:val="0"/>
              <w:numPr>
                <w:ilvl w:val="1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На Подготовительном этапе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№</w:t>
            </w:r>
            <w:r w:rsidR="00A22A68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 xml:space="preserve">1 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Услуги оказываются </w:t>
            </w:r>
            <w:r w:rsidR="00192F5C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Исполнителем собственными силами и за свой счет </w:t>
            </w:r>
            <w:r w:rsidRPr="006932BB">
              <w:rPr>
                <w:rFonts w:ascii="Times New Roman" w:hAnsi="Times New Roman"/>
                <w:b/>
                <w:sz w:val="24"/>
              </w:rPr>
              <w:t>в следующем объеме:</w:t>
            </w:r>
          </w:p>
          <w:p w14:paraId="3CDC0186" w14:textId="41AACB54" w:rsidR="00887BEC" w:rsidRPr="006932BB" w:rsidRDefault="00887BEC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В течение 15 (пятнадцати) рабочих дней с даты </w:t>
            </w:r>
            <w:r w:rsidR="00850273" w:rsidRPr="006932BB">
              <w:rPr>
                <w:rFonts w:ascii="Times New Roman" w:hAnsi="Times New Roman"/>
                <w:b/>
                <w:sz w:val="24"/>
              </w:rPr>
              <w:t xml:space="preserve">подписания 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Договора Заказчик передает Исполнителю документы </w:t>
            </w:r>
            <w:r w:rsidR="000C4ED3" w:rsidRPr="006932BB">
              <w:rPr>
                <w:rFonts w:ascii="Times New Roman" w:hAnsi="Times New Roman"/>
                <w:b/>
                <w:sz w:val="24"/>
              </w:rPr>
              <w:t xml:space="preserve">и информацию </w:t>
            </w:r>
            <w:r w:rsidRPr="006932BB">
              <w:rPr>
                <w:rFonts w:ascii="Times New Roman" w:hAnsi="Times New Roman"/>
                <w:b/>
                <w:sz w:val="24"/>
              </w:rPr>
              <w:t>в электронном виде посредством электронной почты:</w:t>
            </w:r>
          </w:p>
          <w:p w14:paraId="5F33400E" w14:textId="6BD7A94D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требования к адаптации Оборудования (бриф в текстовом или графическом виде); </w:t>
            </w:r>
          </w:p>
          <w:p w14:paraId="4C2D32C6" w14:textId="28ACB3FF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требования к внешнему виду Интерфейса Пользователя (бриф в текстовом или графическом виде);</w:t>
            </w:r>
          </w:p>
          <w:p w14:paraId="7D01C006" w14:textId="14F4EF10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требования к сценариям Интерфейса Пользователя (бриф в текстовом или графическом виде);</w:t>
            </w:r>
          </w:p>
          <w:p w14:paraId="4730AE2D" w14:textId="76B7E4BA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брендбуки Заказчика и </w:t>
            </w:r>
            <w:r w:rsidR="009D553C" w:rsidRPr="006932BB">
              <w:rPr>
                <w:rFonts w:ascii="Times New Roman" w:hAnsi="Times New Roman"/>
                <w:sz w:val="24"/>
              </w:rPr>
              <w:t>Площадки</w:t>
            </w:r>
            <w:r w:rsidRPr="006932BB">
              <w:rPr>
                <w:rFonts w:ascii="Times New Roman" w:hAnsi="Times New Roman"/>
                <w:sz w:val="24"/>
              </w:rPr>
              <w:t xml:space="preserve">; </w:t>
            </w:r>
          </w:p>
          <w:p w14:paraId="3196C1E6" w14:textId="05099E05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требования к внешнему виду интерактивного гида (бриф в текстовом или графическом виде);</w:t>
            </w:r>
          </w:p>
          <w:p w14:paraId="7F996E51" w14:textId="60DD2D00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требования к механикам вовлечения </w:t>
            </w:r>
            <w:r w:rsidR="009D553C" w:rsidRPr="006932BB">
              <w:rPr>
                <w:rFonts w:ascii="Times New Roman" w:hAnsi="Times New Roman"/>
                <w:sz w:val="24"/>
              </w:rPr>
              <w:t xml:space="preserve">Пользователей </w:t>
            </w:r>
            <w:r w:rsidRPr="006932BB">
              <w:rPr>
                <w:rFonts w:ascii="Times New Roman" w:hAnsi="Times New Roman"/>
                <w:sz w:val="24"/>
              </w:rPr>
              <w:t xml:space="preserve">в работу с Системой (бриф в текстовом или графическом виде); </w:t>
            </w:r>
          </w:p>
          <w:p w14:paraId="3C2A0A7E" w14:textId="0E1CA4F5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требования к функционалу </w:t>
            </w:r>
            <w:r w:rsidR="009D553C" w:rsidRPr="006932BB">
              <w:rPr>
                <w:rFonts w:ascii="Times New Roman" w:hAnsi="Times New Roman"/>
                <w:sz w:val="24"/>
              </w:rPr>
              <w:t xml:space="preserve">Административного </w:t>
            </w:r>
            <w:r w:rsidRPr="006932BB">
              <w:rPr>
                <w:rFonts w:ascii="Times New Roman" w:hAnsi="Times New Roman"/>
                <w:sz w:val="24"/>
              </w:rPr>
              <w:t>интерфейс</w:t>
            </w:r>
            <w:r w:rsidR="009D553C" w:rsidRPr="006932BB">
              <w:rPr>
                <w:rFonts w:ascii="Times New Roman" w:hAnsi="Times New Roman"/>
                <w:sz w:val="24"/>
              </w:rPr>
              <w:t>а</w:t>
            </w:r>
            <w:r w:rsidRPr="006932BB">
              <w:rPr>
                <w:rFonts w:ascii="Times New Roman" w:hAnsi="Times New Roman"/>
                <w:sz w:val="24"/>
              </w:rPr>
              <w:t xml:space="preserve"> и системе периодической отчетности (бриф в текстовом или графическом виде);</w:t>
            </w:r>
          </w:p>
          <w:p w14:paraId="33E1615C" w14:textId="7FCE3E33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точки размещения Оборудования; </w:t>
            </w:r>
          </w:p>
          <w:p w14:paraId="6860DB3D" w14:textId="29D5571E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протоколы взаимодействия с информационными и системами бронирования Заказчика и </w:t>
            </w:r>
            <w:r w:rsidR="009D553C" w:rsidRPr="006932BB">
              <w:rPr>
                <w:rFonts w:ascii="Times New Roman" w:hAnsi="Times New Roman"/>
                <w:sz w:val="24"/>
              </w:rPr>
              <w:t>Площадки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66C7A4AD" w14:textId="6689E629" w:rsidR="00887BEC" w:rsidRPr="006932BB" w:rsidRDefault="00887BEC" w:rsidP="002232F6">
            <w:pPr>
              <w:pStyle w:val="a3"/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первичный информационный массив на трех языках (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русский, английский, китайский)</w:t>
            </w:r>
            <w:r w:rsidRPr="006932BB">
              <w:rPr>
                <w:rFonts w:ascii="Times New Roman" w:hAnsi="Times New Roman"/>
                <w:sz w:val="24"/>
              </w:rPr>
              <w:t>, а именно:</w:t>
            </w:r>
          </w:p>
          <w:p w14:paraId="140561CF" w14:textId="7777777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Фото, видео, панорамы, диаграмм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ы, </w:t>
            </w:r>
            <w:r w:rsidRPr="006932BB">
              <w:rPr>
                <w:rFonts w:ascii="Times New Roman" w:hAnsi="Times New Roman"/>
                <w:sz w:val="24"/>
              </w:rPr>
              <w:t>текстовые описания объектов (далее – Информация), расположенных на территории Площадки;</w:t>
            </w:r>
          </w:p>
          <w:p w14:paraId="2D85F753" w14:textId="7777777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Информация о точках интереса и местах оказания услуг на территории Площадки;</w:t>
            </w:r>
          </w:p>
          <w:p w14:paraId="076DFCAE" w14:textId="7777777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Информация о событиях и мероприятиях, проводимых на территории Площадки;</w:t>
            </w:r>
          </w:p>
          <w:p w14:paraId="2183444D" w14:textId="7777777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Информация о маршрутах общественного транспорта на территории Площадки;</w:t>
            </w:r>
          </w:p>
          <w:p w14:paraId="43E01471" w14:textId="7777777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Карты территории и экспликационные планы строений на территории Площадки;</w:t>
            </w:r>
          </w:p>
          <w:p w14:paraId="6E0E640C" w14:textId="16918838" w:rsidR="00CC6241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Информация об объектах (не более 50 (пятидесяти)), находящиеся за границами Площадки, для построения маршрутов на схеме Московского метрополитена (включая МЦК и МЦД) от станции ВДНХ до станции расположения искомого объекта</w:t>
            </w:r>
            <w:r w:rsidR="00CC6241" w:rsidRPr="006932BB">
              <w:rPr>
                <w:rFonts w:ascii="Times New Roman" w:hAnsi="Times New Roman"/>
                <w:sz w:val="24"/>
              </w:rPr>
              <w:t>.</w:t>
            </w:r>
          </w:p>
          <w:p w14:paraId="042B321C" w14:textId="674915E7" w:rsidR="00887BEC" w:rsidRPr="006932BB" w:rsidRDefault="00CC6241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Исполнитель в рамках оказания Услуг может запросить дополнительную Информацию, а Заказчик предоставить в случае ее наличия.</w:t>
            </w:r>
          </w:p>
          <w:p w14:paraId="0D719F24" w14:textId="77777777" w:rsidR="00CC6241" w:rsidRPr="006932BB" w:rsidRDefault="00CC6241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082E198B" w14:textId="011DBD5E" w:rsidR="00887BEC" w:rsidRPr="006932BB" w:rsidRDefault="009A3B30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С даты и н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а основании полученных </w:t>
            </w:r>
            <w:r w:rsidR="009D553C" w:rsidRPr="006932BB">
              <w:rPr>
                <w:rFonts w:ascii="Times New Roman" w:hAnsi="Times New Roman"/>
                <w:b/>
                <w:sz w:val="24"/>
              </w:rPr>
              <w:t>документов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и </w:t>
            </w:r>
            <w:r w:rsidRPr="006932BB">
              <w:rPr>
                <w:rFonts w:ascii="Times New Roman" w:hAnsi="Times New Roman"/>
                <w:b/>
                <w:sz w:val="24"/>
              </w:rPr>
              <w:t>и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нформации от Заказчика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Исполнитель готовит в течение 15 (пятнадцати) рабочих дней </w:t>
            </w:r>
            <w:r w:rsidR="009D553C" w:rsidRPr="006932BB">
              <w:rPr>
                <w:rFonts w:ascii="Times New Roman" w:hAnsi="Times New Roman"/>
                <w:b/>
                <w:sz w:val="24"/>
              </w:rPr>
              <w:t xml:space="preserve">адаптируемые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материалы:</w:t>
            </w:r>
          </w:p>
          <w:p w14:paraId="6B9693E7" w14:textId="521D577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6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Визуализацию адаптированного внешнего вида Оборудования</w:t>
            </w:r>
            <w:r w:rsidR="00622ACD" w:rsidRPr="006932BB">
              <w:rPr>
                <w:rFonts w:ascii="Times New Roman" w:hAnsi="Times New Roman"/>
                <w:sz w:val="24"/>
              </w:rPr>
              <w:t xml:space="preserve"> (формат </w:t>
            </w:r>
            <w:r w:rsidR="00622ACD" w:rsidRPr="006932BB">
              <w:rPr>
                <w:rFonts w:ascii="Times New Roman" w:hAnsi="Times New Roman"/>
                <w:sz w:val="24"/>
                <w:lang w:val="en-US"/>
              </w:rPr>
              <w:t>pdf</w:t>
            </w:r>
            <w:r w:rsidR="00622ACD" w:rsidRPr="006932BB">
              <w:rPr>
                <w:rFonts w:ascii="Times New Roman" w:hAnsi="Times New Roman"/>
                <w:sz w:val="24"/>
              </w:rPr>
              <w:t>., не менее 1 (одного) слайда)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0AB4FDC8" w14:textId="131CFD28" w:rsidR="00887BEC" w:rsidRPr="006932BB" w:rsidRDefault="00887BEC" w:rsidP="006932BB">
            <w:pPr>
              <w:pStyle w:val="a3"/>
              <w:widowControl w:val="0"/>
              <w:numPr>
                <w:ilvl w:val="3"/>
                <w:numId w:val="6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Интерактивный макет Интерфейса пользователя (</w:t>
            </w:r>
            <w:r w:rsidR="00704168" w:rsidRPr="006932BB">
              <w:rPr>
                <w:rFonts w:ascii="Times New Roman" w:hAnsi="Times New Roman"/>
                <w:sz w:val="24"/>
                <w:lang w:val="en-US"/>
              </w:rPr>
              <w:t>G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 xml:space="preserve">UI/UX </w:t>
            </w:r>
            <w:r w:rsidRPr="006932BB">
              <w:rPr>
                <w:rFonts w:ascii="Times New Roman" w:hAnsi="Times New Roman"/>
                <w:sz w:val="24"/>
              </w:rPr>
              <w:t>модель)</w:t>
            </w:r>
            <w:r w:rsidR="00622ACD" w:rsidRPr="006932BB">
              <w:rPr>
                <w:rFonts w:ascii="Times New Roman" w:hAnsi="Times New Roman"/>
                <w:sz w:val="24"/>
              </w:rPr>
              <w:t xml:space="preserve"> (</w:t>
            </w:r>
            <w:r w:rsidR="00410F92" w:rsidRPr="006932BB">
              <w:rPr>
                <w:rFonts w:ascii="Times New Roman" w:hAnsi="Times New Roman"/>
                <w:sz w:val="24"/>
              </w:rPr>
              <w:t xml:space="preserve">ссылка на проект в графическом редакторе для совместного проектирования сайтов </w:t>
            </w:r>
            <w:r w:rsidR="00410F92" w:rsidRPr="006932BB">
              <w:rPr>
                <w:rFonts w:ascii="Times New Roman" w:hAnsi="Times New Roman"/>
                <w:sz w:val="24"/>
                <w:lang w:val="en-US"/>
              </w:rPr>
              <w:t>F</w:t>
            </w:r>
            <w:r w:rsidR="00410F92" w:rsidRPr="006932BB">
              <w:rPr>
                <w:rFonts w:ascii="Times New Roman" w:hAnsi="Times New Roman"/>
                <w:sz w:val="24"/>
              </w:rPr>
              <w:t>igma (или аналогичном</w:t>
            </w:r>
            <w:r w:rsidR="00622ACD" w:rsidRPr="006932BB">
              <w:rPr>
                <w:rFonts w:ascii="Times New Roman" w:hAnsi="Times New Roman"/>
                <w:sz w:val="24"/>
              </w:rPr>
              <w:t>)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5C7894AE" w14:textId="7F3A46F4" w:rsidR="00887BEC" w:rsidRPr="006932BB" w:rsidRDefault="00887BEC" w:rsidP="006932BB">
            <w:pPr>
              <w:pStyle w:val="a3"/>
              <w:widowControl w:val="0"/>
              <w:numPr>
                <w:ilvl w:val="3"/>
                <w:numId w:val="6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Сценарии интерактивного гида</w:t>
            </w:r>
            <w:r w:rsidR="009A3B30" w:rsidRPr="006932BB">
              <w:rPr>
                <w:rFonts w:ascii="Times New Roman" w:hAnsi="Times New Roman"/>
                <w:sz w:val="24"/>
              </w:rPr>
              <w:t xml:space="preserve"> (формат </w:t>
            </w:r>
            <w:r w:rsidR="009A3B30" w:rsidRPr="006932BB">
              <w:rPr>
                <w:rFonts w:ascii="Times New Roman" w:hAnsi="Times New Roman"/>
                <w:sz w:val="24"/>
                <w:lang w:val="en-US"/>
              </w:rPr>
              <w:t>pdf</w:t>
            </w:r>
            <w:r w:rsidR="009A3B30" w:rsidRPr="006932BB">
              <w:rPr>
                <w:rFonts w:ascii="Times New Roman" w:hAnsi="Times New Roman"/>
                <w:sz w:val="24"/>
              </w:rPr>
              <w:t>., не менее 3 (трех) слайдов)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18ECCBCD" w14:textId="46DDF5DB" w:rsidR="00887BEC" w:rsidRPr="006932BB" w:rsidRDefault="00887BEC" w:rsidP="006932BB">
            <w:pPr>
              <w:pStyle w:val="a3"/>
              <w:widowControl w:val="0"/>
              <w:numPr>
                <w:ilvl w:val="3"/>
                <w:numId w:val="6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6</w:t>
            </w:r>
            <w:r w:rsidR="009A3B30" w:rsidRPr="006932BB">
              <w:rPr>
                <w:rFonts w:ascii="Times New Roman" w:hAnsi="Times New Roman"/>
                <w:sz w:val="24"/>
              </w:rPr>
              <w:t xml:space="preserve"> (шесть)</w:t>
            </w:r>
            <w:r w:rsidRPr="006932BB">
              <w:rPr>
                <w:rFonts w:ascii="Times New Roman" w:hAnsi="Times New Roman"/>
                <w:sz w:val="24"/>
              </w:rPr>
              <w:t xml:space="preserve"> кастинг роликов актеров </w:t>
            </w:r>
            <w:r w:rsidR="009A3B30" w:rsidRPr="006932BB">
              <w:rPr>
                <w:rFonts w:ascii="Times New Roman" w:hAnsi="Times New Roman"/>
                <w:sz w:val="24"/>
              </w:rPr>
              <w:t xml:space="preserve">мужского и женского пола </w:t>
            </w:r>
            <w:r w:rsidRPr="006932BB">
              <w:rPr>
                <w:rFonts w:ascii="Times New Roman" w:hAnsi="Times New Roman"/>
                <w:sz w:val="24"/>
              </w:rPr>
              <w:t xml:space="preserve">(по 3 </w:t>
            </w:r>
            <w:r w:rsidR="009A3B30" w:rsidRPr="006932BB">
              <w:rPr>
                <w:rFonts w:ascii="Times New Roman" w:hAnsi="Times New Roman"/>
                <w:sz w:val="24"/>
              </w:rPr>
              <w:t xml:space="preserve">(три) </w:t>
            </w:r>
            <w:r w:rsidRPr="006932BB">
              <w:rPr>
                <w:rFonts w:ascii="Times New Roman" w:hAnsi="Times New Roman"/>
                <w:sz w:val="24"/>
              </w:rPr>
              <w:t>на каждый пол) на роль интерактивного гида</w:t>
            </w:r>
            <w:r w:rsidR="009A3B30" w:rsidRPr="006932BB">
              <w:rPr>
                <w:rFonts w:ascii="Times New Roman" w:hAnsi="Times New Roman"/>
                <w:sz w:val="24"/>
              </w:rPr>
              <w:t xml:space="preserve">, каждый ролик не менее 5 (пяти) </w:t>
            </w:r>
            <w:r w:rsidR="009A3B30" w:rsidRPr="006932BB">
              <w:rPr>
                <w:rFonts w:ascii="Times New Roman" w:hAnsi="Times New Roman"/>
                <w:sz w:val="24"/>
              </w:rPr>
              <w:lastRenderedPageBreak/>
              <w:t>секунд.</w:t>
            </w:r>
          </w:p>
          <w:p w14:paraId="4F534339" w14:textId="39D9234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506EC312" w14:textId="0EEED5A4" w:rsidR="009A3B30" w:rsidRPr="00887BEC" w:rsidRDefault="009A3B30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Исполнитель направляет материалы на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согласование Заказчику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течение </w:t>
            </w:r>
            <w:r w:rsidR="00455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455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</w:t>
            </w:r>
            <w:r w:rsidR="00455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дн</w:t>
            </w:r>
            <w:r w:rsidR="00455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даты предоставления Исполнителем материалов, Заказчик обязан согласовать их или дать замечания. В течение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дней с даты получения замечаний Заказчика, Исполнитель обязан внести необходимые изменения и предоставить финальный вариант на согласование Заказчику.</w:t>
            </w:r>
          </w:p>
          <w:p w14:paraId="5A2B20ED" w14:textId="77777777" w:rsidR="009A3B30" w:rsidRPr="006932BB" w:rsidRDefault="009A3B30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4846D40C" w14:textId="6D883EA9" w:rsidR="00887BEC" w:rsidRPr="00850273" w:rsidRDefault="00995E1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5.1.2.1. </w:t>
            </w:r>
            <w:r w:rsidR="00704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даты согласования материалов из п.</w:t>
            </w:r>
            <w:r w:rsidR="00443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704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5.1.2., Исполнитель оказывает у</w:t>
            </w:r>
            <w:r w:rsidR="00887BEC" w:rsidRPr="00850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слуги по адаптации Интерфейса пользователя (GUI/UX) и функциональных модулей Системы под требования Заказчика</w:t>
            </w:r>
            <w:r w:rsidR="00704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которые</w:t>
            </w:r>
            <w:r w:rsidR="00887BEC" w:rsidRPr="00850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включают в себя:</w:t>
            </w:r>
          </w:p>
          <w:p w14:paraId="6041B13D" w14:textId="71FEB3A1" w:rsidR="00887BEC" w:rsidRPr="006932BB" w:rsidRDefault="00794245" w:rsidP="00794245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5.1.</w:t>
            </w:r>
            <w:r w:rsidR="00995E1A" w:rsidRPr="006932BB">
              <w:rPr>
                <w:rFonts w:ascii="Times New Roman" w:hAnsi="Times New Roman"/>
                <w:sz w:val="24"/>
              </w:rPr>
              <w:t>2</w:t>
            </w:r>
            <w:r w:rsidRPr="006932BB">
              <w:rPr>
                <w:rFonts w:ascii="Times New Roman" w:hAnsi="Times New Roman"/>
                <w:sz w:val="24"/>
              </w:rPr>
              <w:t>.1.</w:t>
            </w:r>
            <w:r w:rsidR="00995E1A" w:rsidRPr="006932BB">
              <w:rPr>
                <w:rFonts w:ascii="Times New Roman" w:hAnsi="Times New Roman"/>
                <w:sz w:val="24"/>
              </w:rPr>
              <w:t>1.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887BEC" w:rsidRPr="006932BB">
              <w:rPr>
                <w:rFonts w:ascii="Times New Roman" w:hAnsi="Times New Roman"/>
                <w:sz w:val="24"/>
              </w:rPr>
              <w:t>Разработку Интерфейса пользователя</w:t>
            </w:r>
            <w:r w:rsidR="00704168" w:rsidRPr="006932BB">
              <w:rPr>
                <w:rFonts w:ascii="Times New Roman" w:hAnsi="Times New Roman"/>
                <w:sz w:val="24"/>
              </w:rPr>
              <w:t xml:space="preserve"> на русском языке</w:t>
            </w:r>
            <w:r w:rsidR="00887BEC" w:rsidRPr="006932BB">
              <w:rPr>
                <w:rFonts w:ascii="Times New Roman" w:hAnsi="Times New Roman"/>
                <w:sz w:val="24"/>
              </w:rPr>
              <w:t>:</w:t>
            </w:r>
          </w:p>
          <w:p w14:paraId="53396C0B" w14:textId="3375669B" w:rsidR="00887BEC" w:rsidRPr="006932BB" w:rsidRDefault="00887BEC" w:rsidP="00794245">
            <w:pPr>
              <w:pStyle w:val="a3"/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Разработка графического интерфейса пользователя (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>GUI)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5CF2B7A3" w14:textId="5EDF5CF1" w:rsidR="00887BEC" w:rsidRPr="006932BB" w:rsidRDefault="00887BEC" w:rsidP="00794245">
            <w:pPr>
              <w:pStyle w:val="a3"/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Разработка пользовательских сценариев взаимодействия с интерфейсом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 xml:space="preserve"> (UX)</w:t>
            </w:r>
            <w:r w:rsidRPr="006932BB">
              <w:rPr>
                <w:rFonts w:ascii="Times New Roman" w:hAnsi="Times New Roman"/>
                <w:sz w:val="24"/>
              </w:rPr>
              <w:t xml:space="preserve"> под функции: навигации, управления расписанием, дистанционных коммуникаций. Не менее 15 (пятнадцати) сценариев всех типов</w:t>
            </w:r>
            <w:r w:rsidR="00850273" w:rsidRPr="006932BB">
              <w:rPr>
                <w:rFonts w:ascii="Times New Roman" w:hAnsi="Times New Roman"/>
                <w:sz w:val="24"/>
              </w:rPr>
              <w:t>;</w:t>
            </w:r>
          </w:p>
          <w:p w14:paraId="667BD9A7" w14:textId="53A660D6" w:rsidR="00887BEC" w:rsidRPr="006932BB" w:rsidRDefault="00887BEC" w:rsidP="00794245">
            <w:pPr>
              <w:pStyle w:val="a3"/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Разработка механик вовлечения </w:t>
            </w:r>
            <w:r w:rsidR="00704168" w:rsidRPr="006932BB">
              <w:rPr>
                <w:rFonts w:ascii="Times New Roman" w:hAnsi="Times New Roman"/>
                <w:sz w:val="24"/>
              </w:rPr>
              <w:t xml:space="preserve">Пользователей </w:t>
            </w:r>
            <w:r w:rsidRPr="006932BB">
              <w:rPr>
                <w:rFonts w:ascii="Times New Roman" w:hAnsi="Times New Roman"/>
                <w:sz w:val="24"/>
              </w:rPr>
              <w:t>в работу с Системой и программирование всех сценариев в соответствии с требованиями Заказчика. Не менее 10 (десяти) механик</w:t>
            </w:r>
            <w:r w:rsidR="00DD15BC" w:rsidRPr="006932BB">
              <w:rPr>
                <w:rFonts w:ascii="Times New Roman" w:hAnsi="Times New Roman"/>
                <w:sz w:val="24"/>
              </w:rPr>
              <w:t>;</w:t>
            </w:r>
          </w:p>
          <w:p w14:paraId="26046F5E" w14:textId="3D02C3E8" w:rsidR="00DD15BC" w:rsidRPr="006932BB" w:rsidRDefault="00DD15BC" w:rsidP="00794245">
            <w:pPr>
              <w:pStyle w:val="a3"/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Вербальный и тактильный (посредством виртуальной клавиатуры или интерактивного меню) методы взаимодействия с Пользователя с интерфейсом Системы.</w:t>
            </w:r>
          </w:p>
          <w:p w14:paraId="6FAD728C" w14:textId="77777777" w:rsidR="00CB2E0D" w:rsidRPr="006932BB" w:rsidRDefault="00CB2E0D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3859DC05" w14:textId="6675668C" w:rsidR="00887BEC" w:rsidRPr="006932BB" w:rsidRDefault="007C3915" w:rsidP="007C3915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5.1.</w:t>
            </w:r>
            <w:r w:rsidR="00995E1A" w:rsidRPr="006932BB">
              <w:rPr>
                <w:rFonts w:ascii="Times New Roman" w:hAnsi="Times New Roman"/>
                <w:sz w:val="24"/>
              </w:rPr>
              <w:t>2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  <w:r w:rsidR="00995E1A" w:rsidRPr="006932BB">
              <w:rPr>
                <w:rFonts w:ascii="Times New Roman" w:hAnsi="Times New Roman"/>
                <w:sz w:val="24"/>
              </w:rPr>
              <w:t>1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  <w:r w:rsidR="00995E1A" w:rsidRPr="006932BB">
              <w:rPr>
                <w:rFonts w:ascii="Times New Roman" w:hAnsi="Times New Roman"/>
                <w:sz w:val="24"/>
              </w:rPr>
              <w:t>2.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410F92" w:rsidRPr="006932BB">
              <w:rPr>
                <w:rFonts w:ascii="Times New Roman" w:hAnsi="Times New Roman"/>
                <w:sz w:val="24"/>
              </w:rPr>
              <w:t>В адаптацию ф</w:t>
            </w:r>
            <w:r w:rsidR="00887BEC" w:rsidRPr="006932BB">
              <w:rPr>
                <w:rFonts w:ascii="Times New Roman" w:hAnsi="Times New Roman"/>
                <w:sz w:val="24"/>
              </w:rPr>
              <w:t>ункциональны</w:t>
            </w:r>
            <w:r w:rsidR="00410F92" w:rsidRPr="006932BB">
              <w:rPr>
                <w:rFonts w:ascii="Times New Roman" w:hAnsi="Times New Roman"/>
                <w:sz w:val="24"/>
              </w:rPr>
              <w:t>х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модул</w:t>
            </w:r>
            <w:r w:rsidR="00410F92" w:rsidRPr="006932BB">
              <w:rPr>
                <w:rFonts w:ascii="Times New Roman" w:hAnsi="Times New Roman"/>
                <w:sz w:val="24"/>
              </w:rPr>
              <w:t>ей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Системы </w:t>
            </w:r>
            <w:r w:rsidR="00410F92" w:rsidRPr="006932BB">
              <w:rPr>
                <w:rFonts w:ascii="Times New Roman" w:hAnsi="Times New Roman"/>
                <w:sz w:val="24"/>
              </w:rPr>
              <w:t>входит</w:t>
            </w:r>
            <w:r w:rsidR="00887BEC" w:rsidRPr="006932BB">
              <w:rPr>
                <w:rFonts w:ascii="Times New Roman" w:hAnsi="Times New Roman"/>
                <w:sz w:val="24"/>
              </w:rPr>
              <w:t>:</w:t>
            </w:r>
          </w:p>
          <w:p w14:paraId="6A5A8B6C" w14:textId="6F38FAF8" w:rsidR="00887BEC" w:rsidRPr="006932BB" w:rsidRDefault="00887BEC" w:rsidP="006932BB">
            <w:pPr>
              <w:pStyle w:val="a3"/>
              <w:widowControl w:val="0"/>
              <w:numPr>
                <w:ilvl w:val="5"/>
                <w:numId w:val="63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i/>
                <w:sz w:val="24"/>
              </w:rPr>
              <w:t>«Единая система интерактивного навигирования»</w:t>
            </w:r>
            <w:r w:rsidRPr="006932BB">
              <w:rPr>
                <w:rFonts w:ascii="Times New Roman" w:hAnsi="Times New Roman"/>
                <w:sz w:val="24"/>
              </w:rPr>
              <w:t xml:space="preserve">, </w:t>
            </w:r>
            <w:r w:rsidR="003E274D" w:rsidRPr="006932BB">
              <w:rPr>
                <w:rFonts w:ascii="Times New Roman" w:hAnsi="Times New Roman"/>
                <w:sz w:val="24"/>
              </w:rPr>
              <w:t xml:space="preserve">обеспечивающая </w:t>
            </w:r>
            <w:r w:rsidRPr="006932BB">
              <w:rPr>
                <w:rFonts w:ascii="Times New Roman" w:hAnsi="Times New Roman"/>
                <w:sz w:val="24"/>
              </w:rPr>
              <w:t>функционал навигации Пользователей</w:t>
            </w:r>
            <w:r w:rsidR="007C3915" w:rsidRPr="006932BB">
              <w:rPr>
                <w:rFonts w:ascii="Times New Roman" w:hAnsi="Times New Roman"/>
                <w:sz w:val="24"/>
              </w:rPr>
              <w:t>:</w:t>
            </w:r>
          </w:p>
          <w:p w14:paraId="35CC6E36" w14:textId="3F837756" w:rsidR="006E7ECA" w:rsidRPr="006932BB" w:rsidRDefault="006E7ECA" w:rsidP="006E7ECA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Построение маршрутов по уличной территории Площадки для направления Пользователей к интересующим их объектам;</w:t>
            </w:r>
          </w:p>
          <w:p w14:paraId="7EACE3B5" w14:textId="6B52A543" w:rsidR="006E7ECA" w:rsidRPr="006932BB" w:rsidRDefault="006E7ECA" w:rsidP="006E7ECA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Навигация </w:t>
            </w:r>
            <w:r w:rsidR="00EA69C8" w:rsidRPr="006932BB">
              <w:rPr>
                <w:rFonts w:ascii="Times New Roman" w:hAnsi="Times New Roman"/>
                <w:sz w:val="24"/>
              </w:rPr>
              <w:t xml:space="preserve">к </w:t>
            </w:r>
            <w:r w:rsidRPr="006932BB">
              <w:rPr>
                <w:rFonts w:ascii="Times New Roman" w:hAnsi="Times New Roman"/>
                <w:sz w:val="24"/>
              </w:rPr>
              <w:t>общественно</w:t>
            </w:r>
            <w:r w:rsidR="00EA69C8" w:rsidRPr="006932BB">
              <w:rPr>
                <w:rFonts w:ascii="Times New Roman" w:hAnsi="Times New Roman"/>
                <w:sz w:val="24"/>
              </w:rPr>
              <w:t>му</w:t>
            </w:r>
            <w:r w:rsidRPr="006932BB">
              <w:rPr>
                <w:rFonts w:ascii="Times New Roman" w:hAnsi="Times New Roman"/>
                <w:sz w:val="24"/>
              </w:rPr>
              <w:t xml:space="preserve"> транспорт</w:t>
            </w:r>
            <w:r w:rsidR="00EA69C8" w:rsidRPr="006932BB">
              <w:rPr>
                <w:rFonts w:ascii="Times New Roman" w:hAnsi="Times New Roman"/>
                <w:sz w:val="24"/>
              </w:rPr>
              <w:t>у</w:t>
            </w:r>
            <w:r w:rsidRPr="006932BB">
              <w:rPr>
                <w:rFonts w:ascii="Times New Roman" w:hAnsi="Times New Roman"/>
                <w:sz w:val="24"/>
              </w:rPr>
              <w:t xml:space="preserve"> на территории Площадки (локальные маршруты Площадки, маршруты городского транспорта, точки такси). Задача – провести Пользовател</w:t>
            </w:r>
            <w:r w:rsidR="003E274D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к ближайшей остановке общественного транспорта;</w:t>
            </w:r>
          </w:p>
          <w:p w14:paraId="49A88BA4" w14:textId="29C47820" w:rsidR="006E7ECA" w:rsidRPr="006932BB" w:rsidRDefault="006E7ECA" w:rsidP="006E7ECA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Формирование маршрутов исходя из интересов Пользовател</w:t>
            </w:r>
            <w:r w:rsidR="003E274D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и указанных Пользовател</w:t>
            </w:r>
            <w:r w:rsidR="003E274D" w:rsidRPr="006932BB">
              <w:rPr>
                <w:rFonts w:ascii="Times New Roman" w:hAnsi="Times New Roman"/>
                <w:sz w:val="24"/>
              </w:rPr>
              <w:t>ями</w:t>
            </w:r>
            <w:r w:rsidRPr="006932BB">
              <w:rPr>
                <w:rFonts w:ascii="Times New Roman" w:hAnsi="Times New Roman"/>
                <w:sz w:val="24"/>
              </w:rPr>
              <w:t xml:space="preserve"> критериев поиска с приоритизацией выдачи поиска;</w:t>
            </w:r>
          </w:p>
          <w:p w14:paraId="6201FA34" w14:textId="7EFD0359" w:rsidR="006E7ECA" w:rsidRPr="006932BB" w:rsidRDefault="006E7ECA" w:rsidP="006E7ECA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Возможность масштабирования отображения объектов на территории Площадки от шаговой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 xml:space="preserve">доступности до территории в целом. </w:t>
            </w:r>
          </w:p>
          <w:p w14:paraId="3C76A4CF" w14:textId="77777777" w:rsidR="007C3915" w:rsidRPr="006932BB" w:rsidRDefault="007C3915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</w:rPr>
            </w:pPr>
          </w:p>
          <w:p w14:paraId="2EA3A5BF" w14:textId="22C8716F" w:rsidR="00887BEC" w:rsidRPr="006932BB" w:rsidRDefault="00887BEC" w:rsidP="006932BB">
            <w:pPr>
              <w:pStyle w:val="a3"/>
              <w:widowControl w:val="0"/>
              <w:numPr>
                <w:ilvl w:val="5"/>
                <w:numId w:val="63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i/>
                <w:sz w:val="24"/>
              </w:rPr>
              <w:t>«Единая интерактивно-вещательная система»</w:t>
            </w:r>
            <w:r w:rsidRPr="006932BB">
              <w:rPr>
                <w:rFonts w:ascii="Times New Roman" w:hAnsi="Times New Roman"/>
                <w:sz w:val="24"/>
              </w:rPr>
              <w:t xml:space="preserve">, </w:t>
            </w:r>
            <w:r w:rsidR="003E274D" w:rsidRPr="006932BB">
              <w:rPr>
                <w:rFonts w:ascii="Times New Roman" w:hAnsi="Times New Roman"/>
                <w:sz w:val="24"/>
              </w:rPr>
              <w:t xml:space="preserve">обеспечивающая </w:t>
            </w:r>
            <w:r w:rsidRPr="006932BB">
              <w:rPr>
                <w:rFonts w:ascii="Times New Roman" w:hAnsi="Times New Roman"/>
                <w:sz w:val="24"/>
              </w:rPr>
              <w:t>функционал вещания медийного контента и интерактивного взаимодействия Пользователей с Системой</w:t>
            </w:r>
            <w:r w:rsidR="003E274D" w:rsidRPr="006932BB">
              <w:rPr>
                <w:rFonts w:ascii="Times New Roman" w:hAnsi="Times New Roman"/>
                <w:sz w:val="24"/>
              </w:rPr>
              <w:t>:</w:t>
            </w:r>
          </w:p>
          <w:p w14:paraId="0889325F" w14:textId="300EE9B0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Отображение на Оборудовании Модели 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 первичного информационного массива, предоставляемого Заказчиком;</w:t>
            </w:r>
          </w:p>
          <w:p w14:paraId="125E2A8D" w14:textId="417422A9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Графическое информирование о достопримечательностях, точках интереса, событийной афише и сервисной инфраструктуре Площадки;</w:t>
            </w:r>
          </w:p>
          <w:p w14:paraId="41931400" w14:textId="39B11614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Отображение перечня сервисов Площадки;</w:t>
            </w:r>
          </w:p>
          <w:p w14:paraId="4273275B" w14:textId="320D1589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Предоставление Пользователям блока контактов Площадки;</w:t>
            </w:r>
          </w:p>
          <w:p w14:paraId="56B9A25A" w14:textId="0BC8BEF1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Отображение информационного контента на голографических модулях Оборудования, являющихся их неотъемлемой частью. Исполнитель изготавливает не менее 5 (пяти) сервисных голограмм хронометражем не более 5 (пяти) секунд каждая.</w:t>
            </w:r>
          </w:p>
          <w:p w14:paraId="74C02518" w14:textId="77777777" w:rsidR="003E274D" w:rsidRPr="006932BB" w:rsidRDefault="003E274D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</w:rPr>
            </w:pPr>
          </w:p>
          <w:p w14:paraId="571A5F5C" w14:textId="2A8D142C" w:rsidR="00887BEC" w:rsidRPr="006932BB" w:rsidRDefault="00887BEC" w:rsidP="006932BB">
            <w:pPr>
              <w:pStyle w:val="a3"/>
              <w:widowControl w:val="0"/>
              <w:numPr>
                <w:ilvl w:val="5"/>
                <w:numId w:val="63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i/>
                <w:sz w:val="24"/>
              </w:rPr>
              <w:t>«Сервисы интерактивного гида»</w:t>
            </w:r>
            <w:r w:rsidRPr="006932BB">
              <w:rPr>
                <w:rFonts w:ascii="Times New Roman" w:hAnsi="Times New Roman"/>
                <w:sz w:val="24"/>
              </w:rPr>
              <w:t>, обеспечивающи</w:t>
            </w:r>
            <w:r w:rsidR="003E274D" w:rsidRPr="006932BB">
              <w:rPr>
                <w:rFonts w:ascii="Times New Roman" w:hAnsi="Times New Roman"/>
                <w:sz w:val="24"/>
              </w:rPr>
              <w:t>е</w:t>
            </w:r>
            <w:r w:rsidRPr="006932BB">
              <w:rPr>
                <w:rFonts w:ascii="Times New Roman" w:hAnsi="Times New Roman"/>
                <w:sz w:val="24"/>
              </w:rPr>
              <w:t xml:space="preserve"> интерактивное взаимодейс</w:t>
            </w:r>
            <w:r w:rsidR="00850273" w:rsidRPr="006932BB">
              <w:rPr>
                <w:rFonts w:ascii="Times New Roman" w:hAnsi="Times New Roman"/>
                <w:sz w:val="24"/>
              </w:rPr>
              <w:t>т</w:t>
            </w:r>
            <w:r w:rsidRPr="006932BB">
              <w:rPr>
                <w:rFonts w:ascii="Times New Roman" w:hAnsi="Times New Roman"/>
                <w:sz w:val="24"/>
              </w:rPr>
              <w:t xml:space="preserve">вие с Системой с помощью </w:t>
            </w:r>
            <w:r w:rsidR="00B6549C" w:rsidRPr="006932BB">
              <w:rPr>
                <w:rFonts w:ascii="Times New Roman" w:hAnsi="Times New Roman"/>
                <w:sz w:val="24"/>
              </w:rPr>
              <w:t>аудиовизуального</w:t>
            </w:r>
            <w:r w:rsidRPr="006932BB">
              <w:rPr>
                <w:rFonts w:ascii="Times New Roman" w:hAnsi="Times New Roman"/>
                <w:sz w:val="24"/>
              </w:rPr>
              <w:t xml:space="preserve"> сопровождения пользовательских сценариев взаимодействия с интерфейсом (</w:t>
            </w:r>
            <w:r w:rsidRPr="006932BB">
              <w:rPr>
                <w:rFonts w:ascii="Times New Roman" w:hAnsi="Times New Roman"/>
                <w:sz w:val="24"/>
                <w:lang w:val="ro-RO"/>
              </w:rPr>
              <w:t>UX)</w:t>
            </w:r>
            <w:r w:rsidR="003E274D" w:rsidRPr="006932BB">
              <w:rPr>
                <w:rFonts w:ascii="Times New Roman" w:hAnsi="Times New Roman"/>
                <w:sz w:val="24"/>
              </w:rPr>
              <w:t>:</w:t>
            </w:r>
          </w:p>
          <w:p w14:paraId="69B6CF03" w14:textId="5507E5D8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Интерактивный гид (мужского и женского пола) представляет собой цифровую </w:t>
            </w:r>
            <w:r w:rsidR="00B6549C" w:rsidRPr="006932BB">
              <w:rPr>
                <w:rFonts w:ascii="Times New Roman" w:hAnsi="Times New Roman"/>
                <w:sz w:val="24"/>
              </w:rPr>
              <w:t>аудиовизуальную</w:t>
            </w:r>
            <w:r w:rsidRPr="006932BB">
              <w:rPr>
                <w:rFonts w:ascii="Times New Roman" w:hAnsi="Times New Roman"/>
                <w:sz w:val="24"/>
              </w:rPr>
              <w:t xml:space="preserve"> копию человека, запрограммированную под набор сервисных сценариев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, согласованных Заказчиком в п. 5.1.2,</w:t>
            </w:r>
            <w:r w:rsidRPr="006932BB">
              <w:rPr>
                <w:rFonts w:ascii="Times New Roman" w:hAnsi="Times New Roman"/>
                <w:sz w:val="24"/>
              </w:rPr>
              <w:t xml:space="preserve"> в режиме интерактивного диалога с Пользователями Системы;</w:t>
            </w:r>
          </w:p>
          <w:p w14:paraId="25308780" w14:textId="1B0B6A31" w:rsidR="003E274D" w:rsidRPr="006932BB" w:rsidRDefault="003E274D" w:rsidP="003E274D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Возможность прокладывания маршрута с синхронной </w:t>
            </w:r>
            <w:r w:rsidR="00B6549C" w:rsidRPr="006932BB">
              <w:rPr>
                <w:rFonts w:ascii="Times New Roman" w:hAnsi="Times New Roman"/>
                <w:sz w:val="24"/>
              </w:rPr>
              <w:t>аудиовизуальной</w:t>
            </w:r>
            <w:r w:rsidRPr="006932BB">
              <w:rPr>
                <w:rFonts w:ascii="Times New Roman" w:hAnsi="Times New Roman"/>
                <w:sz w:val="24"/>
              </w:rPr>
              <w:t xml:space="preserve"> консультацией интерактивного гида. Задача интерактивного гида – направить Пользователей к интересующим его объектам при помощи диалога и жестов (с помощью рук показывает направление движения к искомому объекту);</w:t>
            </w:r>
          </w:p>
          <w:p w14:paraId="164F0104" w14:textId="77777777" w:rsidR="003E274D" w:rsidRPr="006932BB" w:rsidRDefault="003E274D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  <w:p w14:paraId="1D2A03D2" w14:textId="03F1E579" w:rsidR="00704168" w:rsidRPr="006932BB" w:rsidRDefault="00704168" w:rsidP="006932BB">
            <w:pPr>
              <w:pStyle w:val="a3"/>
              <w:widowControl w:val="0"/>
              <w:numPr>
                <w:ilvl w:val="5"/>
                <w:numId w:val="63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i/>
                <w:sz w:val="24"/>
              </w:rPr>
            </w:pPr>
            <w:r w:rsidRPr="006932BB">
              <w:rPr>
                <w:rFonts w:ascii="Times New Roman" w:hAnsi="Times New Roman"/>
                <w:i/>
                <w:sz w:val="24"/>
              </w:rPr>
              <w:t xml:space="preserve"> «Сервис</w:t>
            </w:r>
            <w:r w:rsidR="000E5CD9" w:rsidRPr="006932BB">
              <w:rPr>
                <w:rFonts w:ascii="Times New Roman" w:hAnsi="Times New Roman"/>
                <w:i/>
                <w:sz w:val="24"/>
              </w:rPr>
              <w:t>ы</w:t>
            </w:r>
            <w:r w:rsidRPr="006932BB">
              <w:rPr>
                <w:rFonts w:ascii="Times New Roman" w:hAnsi="Times New Roman"/>
                <w:i/>
                <w:sz w:val="24"/>
              </w:rPr>
              <w:t xml:space="preserve"> дистанционных коммуникаций»</w:t>
            </w:r>
            <w:r w:rsidR="000E5CD9" w:rsidRPr="006932BB">
              <w:rPr>
                <w:rFonts w:ascii="Times New Roman" w:hAnsi="Times New Roman"/>
                <w:i/>
                <w:sz w:val="24"/>
              </w:rPr>
              <w:t xml:space="preserve">, </w:t>
            </w:r>
            <w:r w:rsidR="000E5CD9" w:rsidRPr="006932BB">
              <w:rPr>
                <w:rFonts w:ascii="Times New Roman" w:hAnsi="Times New Roman"/>
                <w:sz w:val="24"/>
              </w:rPr>
              <w:t>обеспечивающие удаленное взаимодействие Пользователей с администрацией Площадки</w:t>
            </w:r>
            <w:r w:rsidRPr="006932BB">
              <w:rPr>
                <w:rFonts w:ascii="Times New Roman" w:hAnsi="Times New Roman"/>
                <w:i/>
                <w:sz w:val="24"/>
              </w:rPr>
              <w:t>:</w:t>
            </w:r>
          </w:p>
          <w:p w14:paraId="25213A2B" w14:textId="79B770E4" w:rsidR="00745367" w:rsidRPr="006932BB" w:rsidRDefault="00745367" w:rsidP="000E5CD9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Дистанционная аудио- или видео-коммуникация Пользовател</w:t>
            </w:r>
            <w:r w:rsidR="000E5CD9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с оператором информационной службы, привлеченной Заказчиком;</w:t>
            </w:r>
          </w:p>
          <w:p w14:paraId="06C14B55" w14:textId="6541580E" w:rsidR="00745367" w:rsidRPr="006932BB" w:rsidRDefault="00745367" w:rsidP="000E5CD9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Обратная связь от Пользовател</w:t>
            </w:r>
            <w:r w:rsidR="000E5CD9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и возможность передачи результатов обратной связи Заказчику посредством тестовых, аудио- и видео-сообщений;</w:t>
            </w:r>
          </w:p>
          <w:p w14:paraId="5BE1413C" w14:textId="0D2EF4AE" w:rsidR="00704168" w:rsidRPr="006932BB" w:rsidRDefault="00745367" w:rsidP="000E5CD9">
            <w:pPr>
              <w:pStyle w:val="a3"/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Вызывные функции (не более 5 (пяти) функций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информацией, переданной в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рамках п.5.1.1.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70416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BB732A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013DC8A9" w14:textId="05AEE3E9" w:rsidR="00887BEC" w:rsidRPr="00CB2E0D" w:rsidRDefault="00995E1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5.1.2.2. </w:t>
            </w:r>
            <w:r w:rsidR="00B82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даты согласования материалов из п.</w:t>
            </w:r>
            <w:r w:rsidR="00A51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B82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5.1.2., Исполнитель оказывает у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слуги по адаптации Административного интерфейса</w:t>
            </w:r>
            <w:r w:rsidR="00B82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которые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включают в себя:</w:t>
            </w:r>
          </w:p>
          <w:p w14:paraId="3A47A9ED" w14:textId="4CBC06D1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Настройку функционала кабинета администратора и системы периодической отчетности</w:t>
            </w:r>
            <w:r w:rsidR="00394242" w:rsidRPr="006932BB">
              <w:rPr>
                <w:rFonts w:ascii="Times New Roman" w:hAnsi="Times New Roman"/>
                <w:sz w:val="24"/>
              </w:rPr>
              <w:t>;</w:t>
            </w:r>
          </w:p>
          <w:p w14:paraId="6A4EBB38" w14:textId="67E07AF6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Разработку и исполнение </w:t>
            </w:r>
            <w:r w:rsidR="00991E0F" w:rsidRPr="006932BB">
              <w:rPr>
                <w:rFonts w:ascii="Times New Roman" w:hAnsi="Times New Roman"/>
                <w:sz w:val="24"/>
              </w:rPr>
              <w:t xml:space="preserve">дополнительных </w:t>
            </w:r>
            <w:r w:rsidRPr="006932BB">
              <w:rPr>
                <w:rFonts w:ascii="Times New Roman" w:hAnsi="Times New Roman"/>
                <w:sz w:val="24"/>
              </w:rPr>
              <w:t xml:space="preserve">графических элементов интерфейса в соответствии с </w:t>
            </w:r>
            <w:r w:rsidR="00991E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требованиями</w:t>
            </w:r>
            <w:r w:rsidR="00991E0F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>Заказчика;</w:t>
            </w:r>
          </w:p>
          <w:p w14:paraId="69713BA4" w14:textId="20678AA2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Создание кастомизированных ролей для администраторов Административного интерфейса</w:t>
            </w:r>
            <w:r w:rsidR="00BD6BDD" w:rsidRPr="006932BB">
              <w:rPr>
                <w:rFonts w:ascii="Times New Roman" w:hAnsi="Times New Roman"/>
                <w:sz w:val="24"/>
              </w:rPr>
              <w:t>;</w:t>
            </w:r>
          </w:p>
          <w:p w14:paraId="063A3C58" w14:textId="3BBFBF22" w:rsidR="007E7DAD" w:rsidRPr="006932BB" w:rsidRDefault="00991E0F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Формирование ежемесячной периодической статистики о работе ПО и Оборудования</w:t>
            </w:r>
            <w:r w:rsidR="007E7DAD" w:rsidRPr="006932BB">
              <w:rPr>
                <w:rFonts w:ascii="Times New Roman" w:hAnsi="Times New Roman"/>
                <w:sz w:val="24"/>
              </w:rPr>
              <w:t>;</w:t>
            </w:r>
            <w:r w:rsidR="007D18E4" w:rsidRPr="006932BB">
              <w:rPr>
                <w:rFonts w:ascii="Times New Roman" w:hAnsi="Times New Roman"/>
                <w:sz w:val="24"/>
              </w:rPr>
              <w:t xml:space="preserve"> </w:t>
            </w:r>
          </w:p>
          <w:p w14:paraId="7A42F404" w14:textId="1199CA9F" w:rsidR="00BD6BDD" w:rsidRPr="006932BB" w:rsidRDefault="007E7DAD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Сбор статистики, </w:t>
            </w:r>
            <w:r w:rsidR="007D18E4" w:rsidRPr="006932BB">
              <w:rPr>
                <w:rFonts w:ascii="Times New Roman" w:hAnsi="Times New Roman"/>
                <w:sz w:val="24"/>
              </w:rPr>
              <w:t>включает в себя:</w:t>
            </w:r>
          </w:p>
          <w:p w14:paraId="4C1DEAEF" w14:textId="2CC521ED" w:rsidR="00955987" w:rsidRPr="006932BB" w:rsidRDefault="00955987" w:rsidP="006932BB">
            <w:pPr>
              <w:pStyle w:val="a3"/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1446" w:hanging="426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Показатели температуры процессора; </w:t>
            </w:r>
          </w:p>
          <w:p w14:paraId="32CAB1E9" w14:textId="56E7E5A8" w:rsidR="00955987" w:rsidRPr="006932BB" w:rsidRDefault="00955987" w:rsidP="006932BB">
            <w:pPr>
              <w:pStyle w:val="a3"/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1446" w:hanging="426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Показатели производительности; </w:t>
            </w:r>
          </w:p>
          <w:p w14:paraId="2517FE61" w14:textId="6C16C8DD" w:rsidR="00955987" w:rsidRPr="006932BB" w:rsidRDefault="00955987" w:rsidP="006932BB">
            <w:pPr>
              <w:pStyle w:val="a3"/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1446" w:hanging="426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Состояния сети; </w:t>
            </w:r>
          </w:p>
          <w:p w14:paraId="248694B3" w14:textId="3B74F46F" w:rsidR="00955987" w:rsidRPr="006932BB" w:rsidRDefault="00955987" w:rsidP="006932BB">
            <w:pPr>
              <w:pStyle w:val="a3"/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1446" w:hanging="426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Показатели системы вентиляции, температуры и оборотов; </w:t>
            </w:r>
          </w:p>
          <w:p w14:paraId="27E4569D" w14:textId="2CF956C5" w:rsidR="00955987" w:rsidRPr="006932BB" w:rsidRDefault="00955987" w:rsidP="006932BB">
            <w:pPr>
              <w:pStyle w:val="a3"/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1446" w:hanging="426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Нарушения целостности устройства.</w:t>
            </w:r>
          </w:p>
          <w:p w14:paraId="74829C81" w14:textId="50695ADD" w:rsidR="00FC7614" w:rsidRPr="006932BB" w:rsidRDefault="00231C92" w:rsidP="00231C92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Административный</w:t>
            </w:r>
            <w:r w:rsidR="007E7DAD" w:rsidRPr="006932BB">
              <w:rPr>
                <w:rFonts w:ascii="Times New Roman" w:hAnsi="Times New Roman"/>
                <w:sz w:val="24"/>
              </w:rPr>
              <w:t xml:space="preserve"> интерфейс обеспечивает возможность управления компонентами Системы, обеспечивает их </w:t>
            </w:r>
            <w:r w:rsidR="00FC7614" w:rsidRPr="006932BB">
              <w:rPr>
                <w:rFonts w:ascii="Times New Roman" w:hAnsi="Times New Roman"/>
                <w:sz w:val="24"/>
              </w:rPr>
              <w:t>необходимыми данными и настройками (настройки приложений, навигационные данные, видеоконтент, информационными базами), а также собира</w:t>
            </w:r>
            <w:r w:rsidR="007E7DAD" w:rsidRPr="006932BB">
              <w:rPr>
                <w:rFonts w:ascii="Times New Roman" w:hAnsi="Times New Roman"/>
                <w:sz w:val="24"/>
              </w:rPr>
              <w:t>ет</w:t>
            </w:r>
            <w:r w:rsidR="00FC7614" w:rsidRPr="006932BB">
              <w:rPr>
                <w:rFonts w:ascii="Times New Roman" w:hAnsi="Times New Roman"/>
                <w:sz w:val="24"/>
              </w:rPr>
              <w:t>, анализир</w:t>
            </w:r>
            <w:r w:rsidR="007E7DAD" w:rsidRPr="006932BB">
              <w:rPr>
                <w:rFonts w:ascii="Times New Roman" w:hAnsi="Times New Roman"/>
                <w:sz w:val="24"/>
              </w:rPr>
              <w:t>ует</w:t>
            </w:r>
            <w:r w:rsidR="00FC7614" w:rsidRPr="006932BB">
              <w:rPr>
                <w:rFonts w:ascii="Times New Roman" w:hAnsi="Times New Roman"/>
                <w:sz w:val="24"/>
              </w:rPr>
              <w:t xml:space="preserve"> и предоставля</w:t>
            </w:r>
            <w:r w:rsidR="007E7DAD" w:rsidRPr="006932BB">
              <w:rPr>
                <w:rFonts w:ascii="Times New Roman" w:hAnsi="Times New Roman"/>
                <w:sz w:val="24"/>
              </w:rPr>
              <w:t>ет</w:t>
            </w:r>
            <w:r w:rsidR="00FC7614" w:rsidRPr="006932BB">
              <w:rPr>
                <w:rFonts w:ascii="Times New Roman" w:hAnsi="Times New Roman"/>
                <w:sz w:val="24"/>
              </w:rPr>
              <w:t xml:space="preserve"> информацию о работе всей Системы.</w:t>
            </w:r>
          </w:p>
          <w:p w14:paraId="3809FCC9" w14:textId="77777777" w:rsidR="00887BEC" w:rsidRPr="006932BB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72338EAC" w14:textId="165FDF7A" w:rsidR="00887BEC" w:rsidRPr="006932BB" w:rsidRDefault="001E1836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5.1.2.3 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В течение </w:t>
            </w:r>
            <w:r w:rsidR="00B82CFF" w:rsidRPr="006932BB">
              <w:rPr>
                <w:rFonts w:ascii="Times New Roman" w:hAnsi="Times New Roman"/>
                <w:sz w:val="24"/>
              </w:rPr>
              <w:t xml:space="preserve">2 </w:t>
            </w:r>
            <w:r w:rsidR="00887BEC" w:rsidRPr="006932BB">
              <w:rPr>
                <w:rFonts w:ascii="Times New Roman" w:hAnsi="Times New Roman"/>
                <w:sz w:val="24"/>
              </w:rPr>
              <w:t>(</w:t>
            </w:r>
            <w:r w:rsidR="00B82CFF" w:rsidRPr="006932BB">
              <w:rPr>
                <w:rFonts w:ascii="Times New Roman" w:hAnsi="Times New Roman"/>
                <w:sz w:val="24"/>
              </w:rPr>
              <w:t>двух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) рабочих дней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окончания оказания услуг по пунктам 5.1.</w:t>
            </w:r>
            <w:r w:rsidR="00E71313" w:rsidRPr="006932BB">
              <w:rPr>
                <w:rFonts w:ascii="Times New Roman" w:hAnsi="Times New Roman"/>
                <w:sz w:val="24"/>
              </w:rPr>
              <w:t>2.1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и 5.1.</w:t>
            </w:r>
            <w:r w:rsidRPr="006932BB">
              <w:rPr>
                <w:rFonts w:ascii="Times New Roman" w:hAnsi="Times New Roman"/>
                <w:sz w:val="24"/>
              </w:rPr>
              <w:t>2.2.</w:t>
            </w:r>
            <w:r w:rsidR="00B82CFF" w:rsidRPr="006932BB">
              <w:rPr>
                <w:rFonts w:ascii="Times New Roman" w:hAnsi="Times New Roman"/>
                <w:sz w:val="24"/>
              </w:rPr>
              <w:t xml:space="preserve"> (далее – Адаптированное </w:t>
            </w:r>
            <w:r w:rsidR="00B82CFF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>ПО)</w:t>
            </w:r>
            <w:r w:rsidR="00887BEC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Исполнитель инициирует и проводит Заказчику </w:t>
            </w:r>
            <w:r w:rsidR="000C13A8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демонстрацию и опытные испытания</w:t>
            </w:r>
            <w:r w:rsidR="00CA5215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функциональности и работоспособности</w:t>
            </w:r>
            <w:r w:rsidR="000C13A8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</w:t>
            </w:r>
            <w:r w:rsidR="00B82CFF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Адаптируемым ПО </w:t>
            </w:r>
            <w:r w:rsidR="00E87E10" w:rsidRPr="006932BB">
              <w:rPr>
                <w:rFonts w:ascii="Times New Roman" w:hAnsi="Times New Roman"/>
                <w:sz w:val="24"/>
              </w:rPr>
              <w:t>на тестов</w:t>
            </w:r>
            <w:r w:rsidR="00AA43B8" w:rsidRPr="006932BB">
              <w:rPr>
                <w:rFonts w:ascii="Times New Roman" w:hAnsi="Times New Roman"/>
                <w:sz w:val="24"/>
              </w:rPr>
              <w:t>ом Оборудовании</w:t>
            </w:r>
            <w:r w:rsidR="00E87E10" w:rsidRPr="006932BB">
              <w:rPr>
                <w:rFonts w:ascii="Times New Roman" w:hAnsi="Times New Roman"/>
                <w:sz w:val="24"/>
              </w:rPr>
              <w:t xml:space="preserve"> Модели 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="00E87E10" w:rsidRPr="006932BB">
              <w:rPr>
                <w:rFonts w:ascii="Times New Roman" w:hAnsi="Times New Roman"/>
                <w:sz w:val="24"/>
              </w:rPr>
              <w:t>1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. </w:t>
            </w:r>
          </w:p>
          <w:p w14:paraId="3EF54CA7" w14:textId="770D0A08" w:rsidR="00887BEC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 течение </w:t>
            </w:r>
            <w:r w:rsidR="00394242" w:rsidRPr="006932BB">
              <w:rPr>
                <w:rFonts w:ascii="Times New Roman" w:hAnsi="Times New Roman"/>
                <w:sz w:val="24"/>
              </w:rPr>
              <w:t>1</w:t>
            </w:r>
            <w:r w:rsidR="00B82CFF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>(</w:t>
            </w:r>
            <w:r w:rsidR="00394242" w:rsidRPr="006932BB">
              <w:rPr>
                <w:rFonts w:ascii="Times New Roman" w:hAnsi="Times New Roman"/>
                <w:sz w:val="24"/>
              </w:rPr>
              <w:t>одного</w:t>
            </w:r>
            <w:r w:rsidRPr="006932BB">
              <w:rPr>
                <w:rFonts w:ascii="Times New Roman" w:hAnsi="Times New Roman"/>
                <w:sz w:val="24"/>
              </w:rPr>
              <w:t xml:space="preserve">) </w:t>
            </w:r>
            <w:r w:rsidR="00B82CFF" w:rsidRPr="006932BB">
              <w:rPr>
                <w:rFonts w:ascii="Times New Roman" w:hAnsi="Times New Roman"/>
                <w:sz w:val="24"/>
              </w:rPr>
              <w:t>рабоч</w:t>
            </w:r>
            <w:r w:rsidR="00394242" w:rsidRPr="006932BB">
              <w:rPr>
                <w:rFonts w:ascii="Times New Roman" w:hAnsi="Times New Roman"/>
                <w:sz w:val="24"/>
              </w:rPr>
              <w:t>его</w:t>
            </w:r>
            <w:r w:rsidR="00B82CFF" w:rsidRPr="006932BB">
              <w:rPr>
                <w:rFonts w:ascii="Times New Roman" w:hAnsi="Times New Roman"/>
                <w:sz w:val="24"/>
              </w:rPr>
              <w:t xml:space="preserve"> дн</w:t>
            </w:r>
            <w:r w:rsidR="00394242" w:rsidRPr="006932BB">
              <w:rPr>
                <w:rFonts w:ascii="Times New Roman" w:hAnsi="Times New Roman"/>
                <w:sz w:val="24"/>
              </w:rPr>
              <w:t>я</w:t>
            </w:r>
            <w:r w:rsidR="00B82CFF" w:rsidRPr="006932BB">
              <w:rPr>
                <w:rFonts w:ascii="Times New Roman" w:hAnsi="Times New Roman"/>
                <w:sz w:val="24"/>
              </w:rPr>
              <w:t xml:space="preserve">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Pr="006932BB">
              <w:rPr>
                <w:rFonts w:ascii="Times New Roman" w:hAnsi="Times New Roman"/>
                <w:sz w:val="24"/>
              </w:rPr>
              <w:t xml:space="preserve"> проведения </w:t>
            </w:r>
            <w:r w:rsidR="000C13A8" w:rsidRPr="006932BB">
              <w:rPr>
                <w:rFonts w:ascii="Times New Roman" w:hAnsi="Times New Roman"/>
                <w:sz w:val="24"/>
              </w:rPr>
              <w:t>демонстрации и опытного испытания</w:t>
            </w:r>
            <w:r w:rsidRPr="006932BB">
              <w:rPr>
                <w:rFonts w:ascii="Times New Roman" w:hAnsi="Times New Roman"/>
                <w:sz w:val="24"/>
              </w:rPr>
              <w:t>, Исполнитель направляет материалы на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согласование Заказчику по электронной почте.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течение </w:t>
            </w:r>
            <w:r w:rsidR="003942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94242"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3942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9D67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="009D670D"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</w:t>
            </w:r>
            <w:r w:rsidR="003942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даты предоставления Исполнителем материалов, Заказчик обязан согласовать их или дать замечания. В течение 5 (пяти) </w:t>
            </w:r>
            <w:r w:rsidR="003942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="00394242"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дней с даты получения замечаний Заказчика, Исполнитель обязан внести необходимые изменения и предоставить финальный вариант на согласование Заказчику.</w:t>
            </w:r>
          </w:p>
          <w:p w14:paraId="264C7D51" w14:textId="4A46D662" w:rsidR="00B82CFF" w:rsidRPr="00887BEC" w:rsidRDefault="00B82CFF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Заказчика не должны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существенным образом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</w:t>
            </w:r>
            <w:r w:rsidR="006B2734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концепцию Адаптированного ПО.</w:t>
            </w:r>
          </w:p>
          <w:p w14:paraId="638A795C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525E9E54" w14:textId="650A6B6D" w:rsidR="00887BEC" w:rsidRDefault="00606EA6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даты согласования материалов из п.</w:t>
            </w:r>
            <w:r w:rsidR="00443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5.1.2., Исполнитель оказывает у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слуги по 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размещению на территории Площадки Оборудования </w:t>
            </w:r>
            <w:r w:rsid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Модели</w:t>
            </w:r>
            <w:r w:rsidR="00CB2E0D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типа №</w:t>
            </w:r>
            <w:r w:rsidR="00403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75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Адаптированным ПО и Сервера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которые</w:t>
            </w:r>
            <w:r w:rsidR="00887BEC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включают в себя:</w:t>
            </w:r>
            <w:bookmarkStart w:id="20" w:name="_heading=h.1t3h5sf"/>
            <w:bookmarkEnd w:id="20"/>
          </w:p>
          <w:p w14:paraId="12ECE98A" w14:textId="65A36A02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Адаптацию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1 под требования Заказчика: окраска и брендирование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</w:t>
            </w:r>
            <w:r w:rsidR="00606EA6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 xml:space="preserve">в соответствии с </w:t>
            </w:r>
            <w:r w:rsidR="00E03118" w:rsidRPr="006932BB">
              <w:rPr>
                <w:rFonts w:ascii="Times New Roman" w:hAnsi="Times New Roman"/>
                <w:sz w:val="24"/>
              </w:rPr>
              <w:t>требованиями Заказчика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переданными в рамках п.5.1.1.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5C811A0" w14:textId="20EC4B43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Подготовительные и монтажные работы для размещения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1 </w:t>
            </w:r>
            <w:r w:rsidR="00647CA3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>на Площадке;</w:t>
            </w:r>
          </w:p>
          <w:p w14:paraId="0758ED56" w14:textId="51589400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Монтаж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 xml:space="preserve">типа </w:t>
            </w:r>
            <w:r w:rsidR="00403F00" w:rsidRPr="006932BB">
              <w:rPr>
                <w:rFonts w:ascii="Times New Roman" w:hAnsi="Times New Roman"/>
                <w:sz w:val="24"/>
              </w:rPr>
              <w:t>№ </w:t>
            </w:r>
            <w:r w:rsidRPr="006932BB">
              <w:rPr>
                <w:rFonts w:ascii="Times New Roman" w:hAnsi="Times New Roman"/>
                <w:sz w:val="24"/>
              </w:rPr>
              <w:t xml:space="preserve">1 в количестве не менее </w:t>
            </w:r>
            <w:r w:rsidR="00606EA6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239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06EA6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 xml:space="preserve">(сорока </w:t>
            </w:r>
            <w:r w:rsidR="0002392F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Pr="006932BB">
              <w:rPr>
                <w:rFonts w:ascii="Times New Roman" w:hAnsi="Times New Roman"/>
                <w:sz w:val="24"/>
              </w:rPr>
              <w:t>) штук на территории Площадки;</w:t>
            </w:r>
          </w:p>
          <w:p w14:paraId="7995B748" w14:textId="10647D7A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Монтаж серверов резервного копирования </w:t>
            </w:r>
            <w:r w:rsidR="00C33D69" w:rsidRPr="006932BB">
              <w:rPr>
                <w:rFonts w:ascii="Times New Roman" w:hAnsi="Times New Roman"/>
                <w:sz w:val="24"/>
              </w:rPr>
              <w:t>(далее – Сервер)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B064DB" w:rsidRPr="006932BB">
              <w:rPr>
                <w:rFonts w:ascii="Times New Roman" w:hAnsi="Times New Roman"/>
                <w:sz w:val="24"/>
              </w:rPr>
              <w:t xml:space="preserve">в количестве не менее 1 (одной) штуки и </w:t>
            </w:r>
            <w:r w:rsidRPr="006932BB">
              <w:rPr>
                <w:rFonts w:ascii="Times New Roman" w:hAnsi="Times New Roman"/>
                <w:sz w:val="24"/>
              </w:rPr>
              <w:t xml:space="preserve">синхронизации данных Системы </w:t>
            </w:r>
            <w:r w:rsidR="00606EA6" w:rsidRPr="006932BB">
              <w:rPr>
                <w:rFonts w:ascii="Times New Roman" w:hAnsi="Times New Roman"/>
                <w:sz w:val="24"/>
              </w:rPr>
              <w:t>для функционирования Оборудования Модели 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="00606EA6" w:rsidRPr="006932BB">
              <w:rPr>
                <w:rFonts w:ascii="Times New Roman" w:hAnsi="Times New Roman"/>
                <w:sz w:val="24"/>
              </w:rPr>
              <w:t>1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7FA54A73" w14:textId="24F5871E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Подготовку мест для размещения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</w:t>
            </w:r>
            <w:r w:rsidR="00AA5519" w:rsidRPr="006932BB">
              <w:rPr>
                <w:rFonts w:ascii="Times New Roman" w:hAnsi="Times New Roman"/>
                <w:sz w:val="24"/>
              </w:rPr>
              <w:t>,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 и точек подключения к инженерным сетям (проводной </w:t>
            </w:r>
            <w:r w:rsidRPr="007F780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 и электричество)</w:t>
            </w:r>
            <w:r w:rsidRPr="006932BB">
              <w:rPr>
                <w:rFonts w:ascii="Times New Roman" w:hAnsi="Times New Roman"/>
                <w:sz w:val="24"/>
              </w:rPr>
              <w:t xml:space="preserve"> на Площадке осуществляет Заказчик;</w:t>
            </w:r>
          </w:p>
          <w:p w14:paraId="03262361" w14:textId="4C771757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Размещение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</w:t>
            </w:r>
            <w:r w:rsidR="00526822" w:rsidRPr="006932BB">
              <w:rPr>
                <w:rFonts w:ascii="Times New Roman" w:hAnsi="Times New Roman"/>
                <w:sz w:val="24"/>
              </w:rPr>
              <w:t xml:space="preserve"> </w:t>
            </w:r>
            <w:r w:rsidR="00C33D69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 включает доставку, погрузочно-разгрузочные работы, монтаж Оборудования </w:t>
            </w:r>
            <w:r w:rsidR="00CB2E0D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</w:t>
            </w:r>
            <w:r w:rsidR="00526822" w:rsidRPr="006932BB">
              <w:rPr>
                <w:rFonts w:ascii="Times New Roman" w:hAnsi="Times New Roman"/>
                <w:sz w:val="24"/>
              </w:rPr>
              <w:t xml:space="preserve"> </w:t>
            </w:r>
            <w:r w:rsidR="00C33D69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, подключение к инженерным сетям (электрическим и слаботочным) в </w:t>
            </w:r>
            <w:r w:rsidR="00C33D69" w:rsidRPr="006932BB">
              <w:rPr>
                <w:rFonts w:ascii="Times New Roman" w:hAnsi="Times New Roman"/>
                <w:sz w:val="24"/>
              </w:rPr>
              <w:t xml:space="preserve">точках </w:t>
            </w:r>
            <w:r w:rsidRPr="006932BB">
              <w:rPr>
                <w:rFonts w:ascii="Times New Roman" w:hAnsi="Times New Roman"/>
                <w:sz w:val="24"/>
              </w:rPr>
              <w:t>размещения, пуско-наладочные работы;</w:t>
            </w:r>
          </w:p>
          <w:p w14:paraId="6783CAFC" w14:textId="4E329898" w:rsidR="00DC4DD5" w:rsidRPr="00887BEC" w:rsidRDefault="00DC4DD5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В течение 2 (двух) рабочих дней после завершения размещения Оборудования Модели типа №</w:t>
            </w:r>
            <w:r w:rsidR="00403F0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 с Адаптированным ПО</w:t>
            </w:r>
            <w:r w:rsidR="000753EE" w:rsidRPr="006932BB">
              <w:rPr>
                <w:rFonts w:ascii="Times New Roman" w:hAnsi="Times New Roman"/>
                <w:sz w:val="24"/>
              </w:rPr>
              <w:t xml:space="preserve"> и Сервера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Заказчик обязан согласовать </w:t>
            </w:r>
            <w:r w:rsidR="00FF16B8" w:rsidRPr="001104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или дать замечания. В течение </w:t>
            </w:r>
            <w:r w:rsidR="001162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1162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одного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</w:t>
            </w:r>
            <w:r w:rsidR="001162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его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дн</w:t>
            </w:r>
            <w:r w:rsidR="001162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даты получения замечаний Заказчика, Исполнитель обязан внести необходимые изменения и предоставить финальный вариант на согласование Заказчику.</w:t>
            </w:r>
          </w:p>
          <w:p w14:paraId="6196D54C" w14:textId="77777777" w:rsidR="00DC4DD5" w:rsidRPr="006932BB" w:rsidRDefault="00DC4DD5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3BFA0DF3" w14:textId="41DE4C83" w:rsidR="00887BEC" w:rsidRPr="00EF1E98" w:rsidRDefault="00D01449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Услуги по </w:t>
            </w:r>
            <w:r w:rsidR="00AA43B8"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демонстрации </w:t>
            </w:r>
            <w:r w:rsidR="000C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опытным испытаниям </w:t>
            </w:r>
            <w:r w:rsidR="00AA43B8"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территории Площадки прототипа</w:t>
            </w:r>
            <w:r w:rsidR="00E87E10"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A43B8"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Оборудования </w:t>
            </w:r>
            <w:r w:rsidR="00E87E10"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Модели типа №</w:t>
            </w:r>
            <w:r w:rsidR="00403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7E10"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3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Адаптированным ПО</w:t>
            </w:r>
            <w:r w:rsidRPr="00EF1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18F2E7F" w14:textId="5AF2B849" w:rsidR="00D01449" w:rsidRPr="006B71AB" w:rsidRDefault="00D01449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F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125 (ста двадцати пяти)</w:t>
            </w:r>
            <w:r w:rsidR="00AA43B8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r w:rsidR="00577A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 демонстрацию </w:t>
            </w:r>
            <w:r w:rsidR="00B31177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опытные испытания </w:t>
            </w:r>
            <w:r w:rsidR="00577A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Площадки прототипа Оборудования Модели №</w:t>
            </w:r>
            <w:r w:rsidR="00403F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77A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01B5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Адаптированным ПО</w:t>
            </w:r>
            <w:r w:rsidR="00577A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Конструктив прототипа должен обеспечивать функциональность </w:t>
            </w:r>
            <w:r w:rsidR="004301B5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77A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даптированного </w:t>
            </w:r>
            <w:r w:rsidR="00B31177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ПО в рамках Подготовительного этапа</w:t>
            </w:r>
            <w:r w:rsidR="00D47DFD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403F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47DFD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7A00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31177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Длительность демонстрации и опытных испытаний должна быть не менее 5 (пяти) календарных дней.</w:t>
            </w:r>
          </w:p>
          <w:p w14:paraId="46D70751" w14:textId="2C94AB80" w:rsidR="00AA43B8" w:rsidRPr="00887BEC" w:rsidRDefault="00AA43B8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0F2888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F2888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0F2888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рабочего дня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1177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завершения</w:t>
            </w: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1177"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демонстрации и опытных испытаний</w:t>
            </w: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Исполнитель направляет материалы на согласование </w:t>
            </w:r>
            <w:r w:rsidRPr="006B71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Заказчику по электронной почте. </w:t>
            </w:r>
            <w:r w:rsidRPr="006B71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течение </w:t>
            </w:r>
            <w:r w:rsidR="000F2888" w:rsidRPr="006B71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6B71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0F2888" w:rsidRPr="006B71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0F2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="000F2888"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</w:t>
            </w:r>
            <w:r w:rsidR="000F2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даты предоставления Исполнителем материалов, Заказчик обязан согласовать их или дать замечания. В течение </w:t>
            </w:r>
            <w:r w:rsidR="000F2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F2888"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0F2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4301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дней с даты получения замечаний Заказчика, Исполнитель обязан внести необходимые изменения и предоставить финальный вариант на согласование Заказчику.</w:t>
            </w:r>
          </w:p>
          <w:p w14:paraId="315E20AF" w14:textId="5E842550" w:rsidR="00887BEC" w:rsidRDefault="004301B5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Заказчика не должны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существенным образом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</w:t>
            </w:r>
            <w:r w:rsidR="008937C9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Оборудования Модели типа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8A00EE" w14:textId="77777777" w:rsidR="004301B5" w:rsidRPr="006932BB" w:rsidRDefault="004301B5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1DA1AABB" w14:textId="35E96F76" w:rsidR="0073013A" w:rsidRPr="006932BB" w:rsidRDefault="00EF1E98" w:rsidP="006932BB">
            <w:pPr>
              <w:pStyle w:val="a3"/>
              <w:widowControl w:val="0"/>
              <w:numPr>
                <w:ilvl w:val="1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На Подготовительном этапе №</w:t>
            </w:r>
            <w:r w:rsidR="00C1750B" w:rsidRPr="006932BB">
              <w:rPr>
                <w:rFonts w:ascii="Times New Roman" w:hAnsi="Times New Roman"/>
                <w:b/>
                <w:sz w:val="24"/>
              </w:rPr>
              <w:t> </w:t>
            </w:r>
            <w:r w:rsidRPr="006932BB">
              <w:rPr>
                <w:rFonts w:ascii="Times New Roman" w:hAnsi="Times New Roman"/>
                <w:b/>
                <w:sz w:val="24"/>
              </w:rPr>
              <w:t>2</w:t>
            </w:r>
            <w:r w:rsidR="0073013A" w:rsidRPr="006932BB">
              <w:rPr>
                <w:rFonts w:ascii="Times New Roman" w:hAnsi="Times New Roman"/>
                <w:b/>
                <w:sz w:val="24"/>
              </w:rPr>
              <w:t xml:space="preserve"> Услуги оказываются </w:t>
            </w:r>
            <w:r w:rsidR="00C43740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Исполнителем собственными силами и за свой счет </w:t>
            </w:r>
            <w:r w:rsidR="0073013A" w:rsidRPr="006932BB">
              <w:rPr>
                <w:rFonts w:ascii="Times New Roman" w:hAnsi="Times New Roman"/>
                <w:b/>
                <w:sz w:val="24"/>
              </w:rPr>
              <w:t>в следующем объеме:</w:t>
            </w:r>
          </w:p>
          <w:p w14:paraId="219183A2" w14:textId="3314A483" w:rsidR="0073013A" w:rsidRPr="006932BB" w:rsidRDefault="0073013A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Оказание у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слуг по расширению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Адаптированного ПО:</w:t>
            </w:r>
          </w:p>
          <w:p w14:paraId="025276CE" w14:textId="7927EC37" w:rsidR="00EF1E98" w:rsidRPr="006932BB" w:rsidRDefault="0073013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5.2.1.1. Оказание услуг по расширению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 xml:space="preserve">функциональности </w:t>
            </w:r>
            <w:r w:rsidR="004F79C7" w:rsidRPr="006932BB">
              <w:rPr>
                <w:rFonts w:ascii="Times New Roman" w:hAnsi="Times New Roman"/>
                <w:b/>
                <w:sz w:val="24"/>
              </w:rPr>
              <w:t>И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 xml:space="preserve">нтерфейса </w:t>
            </w:r>
            <w:r w:rsidR="004F79C7" w:rsidRPr="006932BB">
              <w:rPr>
                <w:rFonts w:ascii="Times New Roman" w:hAnsi="Times New Roman"/>
                <w:b/>
                <w:sz w:val="24"/>
              </w:rPr>
              <w:t xml:space="preserve">пользователя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(GUI/UX), куда входит:</w:t>
            </w:r>
          </w:p>
          <w:p w14:paraId="30A45EA1" w14:textId="5E640E92" w:rsidR="00EF1E98" w:rsidRPr="006932BB" w:rsidRDefault="00EF1E98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Расширенный набор инструментов для взаимодействия </w:t>
            </w:r>
            <w:r w:rsidR="004F79C7" w:rsidRPr="006932BB">
              <w:rPr>
                <w:rFonts w:ascii="Times New Roman" w:hAnsi="Times New Roman"/>
                <w:sz w:val="24"/>
              </w:rPr>
              <w:t>Пользовател</w:t>
            </w:r>
            <w:r w:rsidR="0073013A" w:rsidRPr="006932BB">
              <w:rPr>
                <w:rFonts w:ascii="Times New Roman" w:hAnsi="Times New Roman"/>
                <w:sz w:val="24"/>
              </w:rPr>
              <w:t>ей</w:t>
            </w:r>
            <w:r w:rsidR="004F79C7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>с Системой</w:t>
            </w:r>
            <w:r w:rsidR="00E97F3A" w:rsidRPr="006932BB">
              <w:rPr>
                <w:rFonts w:ascii="Times New Roman" w:hAnsi="Times New Roman"/>
                <w:sz w:val="24"/>
              </w:rPr>
              <w:t>, который включает в себя</w:t>
            </w:r>
            <w:r w:rsidRPr="006932BB">
              <w:rPr>
                <w:rFonts w:ascii="Times New Roman" w:hAnsi="Times New Roman"/>
                <w:sz w:val="24"/>
              </w:rPr>
              <w:t>:</w:t>
            </w:r>
          </w:p>
          <w:p w14:paraId="2CCF1D42" w14:textId="79416D4C" w:rsidR="00EF1E98" w:rsidRPr="006932BB" w:rsidRDefault="00EF1E98" w:rsidP="0073013A">
            <w:pPr>
              <w:pStyle w:val="a3"/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Интерфейс пользователя и поддержка ввода данных на английском языке;</w:t>
            </w:r>
          </w:p>
          <w:p w14:paraId="20A2447F" w14:textId="4E062DEB" w:rsidR="00EF1E98" w:rsidRPr="006932BB" w:rsidRDefault="0073013A" w:rsidP="0073013A">
            <w:pPr>
              <w:pStyle w:val="a3"/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Доработку </w:t>
            </w:r>
            <w:r w:rsidR="00EF1E98" w:rsidRPr="006932BB">
              <w:rPr>
                <w:rFonts w:ascii="Times New Roman" w:hAnsi="Times New Roman"/>
                <w:sz w:val="24"/>
              </w:rPr>
              <w:t>Интерфейса пользователя (GUI/UX) на основании брифа из Подготовительного этапа</w:t>
            </w:r>
            <w:r w:rsidR="00E97F3A" w:rsidRPr="006932BB">
              <w:rPr>
                <w:rFonts w:ascii="Times New Roman" w:hAnsi="Times New Roman"/>
                <w:sz w:val="24"/>
              </w:rPr>
              <w:t xml:space="preserve"> №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E97F3A" w:rsidRPr="006932BB">
              <w:rPr>
                <w:rFonts w:ascii="Times New Roman" w:hAnsi="Times New Roman"/>
                <w:sz w:val="24"/>
              </w:rPr>
              <w:t>1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 в части новых и расширения функционала существующих функциональных модулей</w:t>
            </w:r>
            <w:r w:rsidR="00E97F3A" w:rsidRPr="006932BB">
              <w:rPr>
                <w:rFonts w:ascii="Times New Roman" w:hAnsi="Times New Roman"/>
                <w:sz w:val="24"/>
              </w:rPr>
              <w:t xml:space="preserve"> Системы</w:t>
            </w:r>
            <w:r w:rsidR="00EF1E98" w:rsidRPr="006932BB">
              <w:rPr>
                <w:rFonts w:ascii="Times New Roman" w:hAnsi="Times New Roman"/>
                <w:sz w:val="24"/>
              </w:rPr>
              <w:t>;</w:t>
            </w:r>
          </w:p>
          <w:p w14:paraId="0C2A759C" w14:textId="72F79A09" w:rsidR="00EF1E98" w:rsidRPr="006932BB" w:rsidRDefault="00E97F3A" w:rsidP="0073013A">
            <w:pPr>
              <w:pStyle w:val="a3"/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Доработк</w:t>
            </w:r>
            <w:r w:rsidR="0073013A" w:rsidRPr="006932BB">
              <w:rPr>
                <w:rFonts w:ascii="Times New Roman" w:hAnsi="Times New Roman"/>
                <w:sz w:val="24"/>
              </w:rPr>
              <w:t>у</w:t>
            </w:r>
            <w:r w:rsidRPr="006932BB">
              <w:rPr>
                <w:rFonts w:ascii="Times New Roman" w:hAnsi="Times New Roman"/>
                <w:sz w:val="24"/>
              </w:rPr>
              <w:t xml:space="preserve"> Интерфейса пользователя в части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 перевода </w:t>
            </w:r>
            <w:r w:rsidRPr="006932BB">
              <w:rPr>
                <w:rFonts w:ascii="Times New Roman" w:hAnsi="Times New Roman"/>
                <w:sz w:val="24"/>
              </w:rPr>
              <w:t xml:space="preserve">текущей 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сессии на мобильное устройство; </w:t>
            </w:r>
          </w:p>
          <w:p w14:paraId="53EEA15C" w14:textId="44410FF0" w:rsidR="00EF1E98" w:rsidRPr="006932BB" w:rsidRDefault="0073013A" w:rsidP="0073013A">
            <w:pPr>
              <w:pStyle w:val="a3"/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Адаптацию 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элементов </w:t>
            </w:r>
            <w:r w:rsidR="003D6A82" w:rsidRPr="006932BB">
              <w:rPr>
                <w:rFonts w:ascii="Times New Roman" w:hAnsi="Times New Roman"/>
                <w:sz w:val="24"/>
              </w:rPr>
              <w:t xml:space="preserve">Интерфейса пользователя 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и </w:t>
            </w:r>
            <w:r w:rsidR="003D6A82" w:rsidRPr="006932BB">
              <w:rPr>
                <w:rFonts w:ascii="Times New Roman" w:hAnsi="Times New Roman"/>
                <w:sz w:val="24"/>
              </w:rPr>
              <w:t xml:space="preserve">информации </w:t>
            </w:r>
            <w:r w:rsidR="00EF1E98" w:rsidRPr="006932BB">
              <w:rPr>
                <w:rFonts w:ascii="Times New Roman" w:hAnsi="Times New Roman"/>
                <w:sz w:val="24"/>
              </w:rPr>
              <w:t>об объектах Площадки на китайском языке в объеме, предоставленном Заказчиком;</w:t>
            </w:r>
          </w:p>
          <w:p w14:paraId="04B12F66" w14:textId="14EF2F25" w:rsidR="00EF1E98" w:rsidRPr="006932BB" w:rsidRDefault="00EF1E98" w:rsidP="0073013A">
            <w:pPr>
              <w:pStyle w:val="a3"/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Адаптаци</w:t>
            </w:r>
            <w:r w:rsidR="0073013A" w:rsidRPr="006932BB">
              <w:rPr>
                <w:rFonts w:ascii="Times New Roman" w:hAnsi="Times New Roman"/>
                <w:sz w:val="24"/>
              </w:rPr>
              <w:t>ю</w:t>
            </w:r>
            <w:r w:rsidRPr="006932BB">
              <w:rPr>
                <w:rFonts w:ascii="Times New Roman" w:hAnsi="Times New Roman"/>
                <w:sz w:val="24"/>
              </w:rPr>
              <w:t xml:space="preserve"> Интерфейса </w:t>
            </w:r>
            <w:r w:rsidR="003D6A82" w:rsidRPr="006932BB">
              <w:rPr>
                <w:rFonts w:ascii="Times New Roman" w:hAnsi="Times New Roman"/>
                <w:sz w:val="24"/>
              </w:rPr>
              <w:t>п</w:t>
            </w:r>
            <w:r w:rsidRPr="006932BB">
              <w:rPr>
                <w:rFonts w:ascii="Times New Roman" w:hAnsi="Times New Roman"/>
                <w:sz w:val="24"/>
              </w:rPr>
              <w:t>ользователя для взаимодействия с лицами с нарушениями слуха и зрения:</w:t>
            </w:r>
          </w:p>
          <w:p w14:paraId="1C7421E4" w14:textId="77777777" w:rsidR="00EF1E98" w:rsidRPr="006932BB" w:rsidRDefault="00EF1E98" w:rsidP="006932BB">
            <w:pPr>
              <w:pStyle w:val="a3"/>
              <w:widowControl w:val="0"/>
              <w:numPr>
                <w:ilvl w:val="5"/>
                <w:numId w:val="66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Возможность голосового управления Интерфейсом пользователя;</w:t>
            </w:r>
          </w:p>
          <w:p w14:paraId="2E44E665" w14:textId="61CED29C" w:rsidR="00EF1E98" w:rsidRPr="006932BB" w:rsidRDefault="00EF1E98" w:rsidP="006932BB">
            <w:pPr>
              <w:pStyle w:val="a3"/>
              <w:widowControl w:val="0"/>
              <w:numPr>
                <w:ilvl w:val="5"/>
                <w:numId w:val="66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Адаптация размеров и компоновки элементов </w:t>
            </w:r>
            <w:r w:rsidR="003D6A82" w:rsidRPr="006932BB">
              <w:rPr>
                <w:rFonts w:ascii="Times New Roman" w:hAnsi="Times New Roman"/>
                <w:sz w:val="24"/>
              </w:rPr>
              <w:t>И</w:t>
            </w:r>
            <w:r w:rsidRPr="006932BB">
              <w:rPr>
                <w:rFonts w:ascii="Times New Roman" w:hAnsi="Times New Roman"/>
                <w:sz w:val="24"/>
              </w:rPr>
              <w:t>нтерфейса</w:t>
            </w:r>
            <w:r w:rsidR="003D6A82" w:rsidRPr="006932BB">
              <w:rPr>
                <w:rFonts w:ascii="Times New Roman" w:hAnsi="Times New Roman"/>
                <w:sz w:val="24"/>
              </w:rPr>
              <w:t xml:space="preserve"> пользователя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24477DDF" w14:textId="2FBBFFC3" w:rsidR="00EF1E98" w:rsidRPr="006932BB" w:rsidRDefault="00EF1E98" w:rsidP="006932BB">
            <w:pPr>
              <w:pStyle w:val="a3"/>
              <w:widowControl w:val="0"/>
              <w:numPr>
                <w:ilvl w:val="5"/>
                <w:numId w:val="66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Адаптация цветовых решений </w:t>
            </w:r>
            <w:r w:rsidR="003D6A82" w:rsidRPr="006932BB">
              <w:rPr>
                <w:rFonts w:ascii="Times New Roman" w:hAnsi="Times New Roman"/>
                <w:sz w:val="24"/>
              </w:rPr>
              <w:t>И</w:t>
            </w:r>
            <w:r w:rsidRPr="006932BB">
              <w:rPr>
                <w:rFonts w:ascii="Times New Roman" w:hAnsi="Times New Roman"/>
                <w:sz w:val="24"/>
              </w:rPr>
              <w:t xml:space="preserve">нтерфейса </w:t>
            </w:r>
            <w:r w:rsidR="003D6A82" w:rsidRPr="006932BB">
              <w:rPr>
                <w:rFonts w:ascii="Times New Roman" w:hAnsi="Times New Roman"/>
                <w:sz w:val="24"/>
              </w:rPr>
              <w:t xml:space="preserve">пользователя </w:t>
            </w:r>
            <w:r w:rsidRPr="006932BB">
              <w:rPr>
                <w:rFonts w:ascii="Times New Roman" w:hAnsi="Times New Roman"/>
                <w:sz w:val="24"/>
              </w:rPr>
              <w:t>и его элементов;</w:t>
            </w:r>
          </w:p>
          <w:p w14:paraId="65B48AEF" w14:textId="7106F8B6" w:rsidR="00EF1E98" w:rsidRPr="006932BB" w:rsidRDefault="00EF1E98" w:rsidP="006932BB">
            <w:pPr>
              <w:pStyle w:val="a3"/>
              <w:widowControl w:val="0"/>
              <w:numPr>
                <w:ilvl w:val="5"/>
                <w:numId w:val="66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Адаптация </w:t>
            </w:r>
            <w:r w:rsidR="003D6A82" w:rsidRPr="006932BB">
              <w:rPr>
                <w:rFonts w:ascii="Times New Roman" w:hAnsi="Times New Roman"/>
                <w:sz w:val="24"/>
              </w:rPr>
              <w:t>П</w:t>
            </w:r>
            <w:r w:rsidRPr="006932BB">
              <w:rPr>
                <w:rFonts w:ascii="Times New Roman" w:hAnsi="Times New Roman"/>
                <w:sz w:val="24"/>
              </w:rPr>
              <w:t>ользовательских сценариев</w:t>
            </w:r>
            <w:r w:rsidR="003D6A82" w:rsidRPr="006932BB">
              <w:rPr>
                <w:rFonts w:ascii="Times New Roman" w:hAnsi="Times New Roman"/>
                <w:sz w:val="24"/>
              </w:rPr>
              <w:t xml:space="preserve"> взаимодействия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3D6A82" w:rsidRPr="006932BB">
              <w:rPr>
                <w:rFonts w:ascii="Times New Roman" w:hAnsi="Times New Roman"/>
                <w:sz w:val="24"/>
              </w:rPr>
              <w:t xml:space="preserve">с </w:t>
            </w:r>
            <w:r w:rsidRPr="006932BB">
              <w:rPr>
                <w:rFonts w:ascii="Times New Roman" w:hAnsi="Times New Roman"/>
                <w:sz w:val="24"/>
              </w:rPr>
              <w:t>интерфейс</w:t>
            </w:r>
            <w:r w:rsidR="003D6A82" w:rsidRPr="006932BB">
              <w:rPr>
                <w:rFonts w:ascii="Times New Roman" w:hAnsi="Times New Roman"/>
                <w:sz w:val="24"/>
              </w:rPr>
              <w:t>ом</w:t>
            </w:r>
            <w:r w:rsidRPr="006932BB">
              <w:rPr>
                <w:rFonts w:ascii="Times New Roman" w:hAnsi="Times New Roman"/>
                <w:sz w:val="24"/>
              </w:rPr>
              <w:t xml:space="preserve"> (UX).</w:t>
            </w:r>
          </w:p>
          <w:p w14:paraId="5A42D222" w14:textId="35E452A4" w:rsidR="00EF1E98" w:rsidRPr="006932BB" w:rsidRDefault="00EF1E98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714CCA08" w14:textId="4EA1CD07" w:rsidR="00BA06AC" w:rsidRPr="006932BB" w:rsidRDefault="00BA06A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Расширение функциональности «Единой системы интерактивного навигирования» включает в себя:</w:t>
            </w:r>
          </w:p>
          <w:p w14:paraId="29EF9B67" w14:textId="6EA0DBF9" w:rsidR="00BA06AC" w:rsidRPr="006932BB" w:rsidRDefault="00BA06AC" w:rsidP="0073013A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Построение цифровой модели строений (не </w:t>
            </w:r>
            <w:r w:rsidR="00A17735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30 (тридцати) и 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6932BB">
              <w:rPr>
                <w:rFonts w:ascii="Times New Roman" w:hAnsi="Times New Roman"/>
                <w:sz w:val="24"/>
              </w:rPr>
              <w:t xml:space="preserve">более 40 (сорока)) </w:t>
            </w:r>
            <w:r w:rsidR="00A80002" w:rsidRPr="006932BB">
              <w:rPr>
                <w:rFonts w:ascii="Times New Roman" w:hAnsi="Times New Roman"/>
                <w:sz w:val="24"/>
              </w:rPr>
              <w:t>внутри строений</w:t>
            </w:r>
            <w:r w:rsidRPr="006932BB">
              <w:rPr>
                <w:rFonts w:ascii="Times New Roman" w:hAnsi="Times New Roman"/>
                <w:sz w:val="24"/>
              </w:rPr>
              <w:t xml:space="preserve"> Площадки</w:t>
            </w:r>
            <w:r w:rsidR="00A80002" w:rsidRPr="006932BB">
              <w:rPr>
                <w:rFonts w:ascii="Times New Roman" w:hAnsi="Times New Roman"/>
                <w:sz w:val="24"/>
              </w:rPr>
              <w:t xml:space="preserve"> для направления Пользователей к точкам интереса</w:t>
            </w:r>
            <w:r w:rsidRPr="006932BB">
              <w:rPr>
                <w:rFonts w:ascii="Times New Roman" w:hAnsi="Times New Roman"/>
                <w:sz w:val="24"/>
              </w:rPr>
              <w:t xml:space="preserve">. Цифровая модель строений включает в себя поэтажный план зданий, точки предоставления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>услуг внутри здания и возможностью построения маршрутов к ним от точек расположения Оборудования внутри данного здания;</w:t>
            </w:r>
          </w:p>
          <w:p w14:paraId="314DC7C6" w14:textId="57925347" w:rsidR="00A80002" w:rsidRPr="006932BB" w:rsidRDefault="00A80002" w:rsidP="0083685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Высотная интерактивно-панорамная карта с возможностью построения маршрутов на цифровой модели территории к точкам интереса в соответствии с событийным календарем Площадки и точками, предоставляемыми Заказчиком; </w:t>
            </w:r>
          </w:p>
          <w:p w14:paraId="0FF5BEDD" w14:textId="77777777" w:rsidR="00A80002" w:rsidRPr="006932BB" w:rsidRDefault="00A80002" w:rsidP="0083685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Сезонная смена контента высотной интерактивно-панорамной карты Зима-Лето;</w:t>
            </w:r>
          </w:p>
          <w:p w14:paraId="61A7E625" w14:textId="77777777" w:rsidR="00A80002" w:rsidRPr="006932BB" w:rsidRDefault="00A80002" w:rsidP="0083685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Сезонная смена прокладываемых маршрутов с учетом специфики Площадки; </w:t>
            </w:r>
          </w:p>
          <w:p w14:paraId="01350CAF" w14:textId="4735EEB0" w:rsidR="00A80002" w:rsidRPr="006932BB" w:rsidRDefault="00A80002" w:rsidP="0083685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Перенос и продолжение сессии навигации через внешние сервисы навигации на носимых устройствах пользователей. Договорные отношения с внешними сервисами навигации является ответственностью Исполнителя;</w:t>
            </w:r>
          </w:p>
          <w:p w14:paraId="6B3456FC" w14:textId="6F437731" w:rsidR="00A80002" w:rsidRPr="006932BB" w:rsidRDefault="00A80002" w:rsidP="0083685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Осуществление навигации Пользователей на базе Оборудования </w:t>
            </w:r>
            <w:r w:rsidR="00E03118" w:rsidRPr="006932BB">
              <w:rPr>
                <w:rFonts w:ascii="Times New Roman" w:hAnsi="Times New Roman"/>
                <w:sz w:val="24"/>
              </w:rPr>
              <w:t xml:space="preserve">Модели типа № 2 </w:t>
            </w:r>
            <w:r w:rsidRPr="006932BB">
              <w:rPr>
                <w:rFonts w:ascii="Times New Roman" w:hAnsi="Times New Roman"/>
                <w:sz w:val="24"/>
              </w:rPr>
              <w:t>посредством перемещения механических функциональных элементов устройства (стрелок с экранами) в направлении интересующего объекта;</w:t>
            </w:r>
          </w:p>
          <w:p w14:paraId="51F9F157" w14:textId="6BC1BCBD" w:rsidR="00A80002" w:rsidRPr="006932BB" w:rsidRDefault="00A80002" w:rsidP="0083685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Навигирование Пользовател</w:t>
            </w:r>
            <w:r w:rsidR="0073013A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на объекты (не </w:t>
            </w:r>
            <w:r w:rsidR="00A17735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40 (сорока) и 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6932BB">
              <w:rPr>
                <w:rFonts w:ascii="Times New Roman" w:hAnsi="Times New Roman"/>
                <w:sz w:val="24"/>
              </w:rPr>
              <w:t>более 50 (пятидесяти)), находящиеся за границами Площадки, путем построения маршрутов на схеме Московского метрополитена (включая МЦК и МЦД) от станции ВДНХ до станции расположения искомого объекта.</w:t>
            </w:r>
          </w:p>
          <w:p w14:paraId="5F6DB226" w14:textId="77777777" w:rsidR="00BA06AC" w:rsidRPr="006932BB" w:rsidRDefault="00BA06A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7DF7BC2A" w14:textId="757DABCF" w:rsidR="00EF1E98" w:rsidRPr="006932BB" w:rsidRDefault="00EF1E98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Расширение функциональности «Единой интерактивно-вещательной системы»</w:t>
            </w:r>
            <w:r w:rsidR="00BA06AC" w:rsidRPr="006932BB">
              <w:rPr>
                <w:rFonts w:ascii="Times New Roman" w:hAnsi="Times New Roman"/>
                <w:sz w:val="24"/>
              </w:rPr>
              <w:t xml:space="preserve"> включает в себя</w:t>
            </w:r>
            <w:r w:rsidRPr="006932BB">
              <w:rPr>
                <w:rFonts w:ascii="Times New Roman" w:hAnsi="Times New Roman"/>
                <w:sz w:val="24"/>
              </w:rPr>
              <w:t>:</w:t>
            </w:r>
          </w:p>
          <w:p w14:paraId="23FA8302" w14:textId="3BD8D55E" w:rsidR="00EF1E98" w:rsidRPr="006932BB" w:rsidRDefault="00BA06AC" w:rsidP="006E7DB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Адаптацию </w:t>
            </w:r>
            <w:r w:rsidR="00EF1E98" w:rsidRPr="006932BB">
              <w:rPr>
                <w:rFonts w:ascii="Times New Roman" w:hAnsi="Times New Roman"/>
                <w:sz w:val="24"/>
              </w:rPr>
              <w:t>контента с туристического портала Московской цифровой туристской платформы RUSSPASS (далее – RUSSPASS) для отображения на Оборудовании, включая настройку протокола передачи данных по API;</w:t>
            </w:r>
          </w:p>
          <w:p w14:paraId="5C809EFE" w14:textId="67671834" w:rsidR="00EF1E98" w:rsidRPr="006932BB" w:rsidRDefault="00EF1E98" w:rsidP="006E7DB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Адаптаци</w:t>
            </w:r>
            <w:r w:rsidR="00BA06AC" w:rsidRPr="006932BB">
              <w:rPr>
                <w:rFonts w:ascii="Times New Roman" w:hAnsi="Times New Roman"/>
                <w:sz w:val="24"/>
              </w:rPr>
              <w:t>ю</w:t>
            </w:r>
            <w:r w:rsidRPr="006932BB">
              <w:rPr>
                <w:rFonts w:ascii="Times New Roman" w:hAnsi="Times New Roman"/>
                <w:sz w:val="24"/>
              </w:rPr>
              <w:t xml:space="preserve"> контента с туристического портала «Discover Moscow» для отображения на Оборудовании, включая настройку протокола передачи данных по API;</w:t>
            </w:r>
          </w:p>
          <w:p w14:paraId="4D606A1D" w14:textId="7FE625B3" w:rsidR="00EF1E98" w:rsidRPr="006932BB" w:rsidRDefault="00BA06AC" w:rsidP="006E7DB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Интеграцию </w:t>
            </w:r>
            <w:r w:rsidR="00EF1E98" w:rsidRPr="006932BB">
              <w:rPr>
                <w:rFonts w:ascii="Times New Roman" w:hAnsi="Times New Roman"/>
                <w:sz w:val="24"/>
              </w:rPr>
              <w:t>возможности сезонной смены контента высотной интерактивно-панорамной карты. Создание сезонного контента (Зима-Лето) единоразово на весь срок эксплуатации Системы;</w:t>
            </w:r>
          </w:p>
          <w:p w14:paraId="06D3AD56" w14:textId="3CA8DC12" w:rsidR="00EF1E98" w:rsidRPr="006932BB" w:rsidRDefault="005A7F41" w:rsidP="006E7DB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Сезонн</w:t>
            </w:r>
            <w:r w:rsidR="004C54A8" w:rsidRPr="006932BB">
              <w:rPr>
                <w:rFonts w:ascii="Times New Roman" w:hAnsi="Times New Roman"/>
                <w:sz w:val="24"/>
              </w:rPr>
              <w:t>у</w:t>
            </w:r>
            <w:r w:rsidRPr="006932BB">
              <w:rPr>
                <w:rFonts w:ascii="Times New Roman" w:hAnsi="Times New Roman"/>
                <w:sz w:val="24"/>
              </w:rPr>
              <w:t xml:space="preserve">ю смену </w:t>
            </w:r>
            <w:r w:rsidR="00EF1E98" w:rsidRPr="006932BB">
              <w:rPr>
                <w:rFonts w:ascii="Times New Roman" w:hAnsi="Times New Roman"/>
                <w:sz w:val="24"/>
              </w:rPr>
              <w:t>прокладываемых маршрутов с учетом специфики Площадки. Перепроектирование сезонных маршрутов не менее 3 (трех) раз в течение всего срока эксплуатации Системы;</w:t>
            </w:r>
          </w:p>
          <w:p w14:paraId="01AD64B5" w14:textId="73736348" w:rsidR="00EF1E98" w:rsidRPr="006932BB" w:rsidRDefault="00EF1E98" w:rsidP="006E7DB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Интеграци</w:t>
            </w:r>
            <w:r w:rsidR="005A7F41" w:rsidRPr="006932BB">
              <w:rPr>
                <w:rFonts w:ascii="Times New Roman" w:hAnsi="Times New Roman"/>
                <w:sz w:val="24"/>
              </w:rPr>
              <w:t>ю</w:t>
            </w:r>
            <w:r w:rsidRPr="006932BB">
              <w:rPr>
                <w:rFonts w:ascii="Times New Roman" w:hAnsi="Times New Roman"/>
                <w:sz w:val="24"/>
              </w:rPr>
              <w:t xml:space="preserve"> IP-камер (не более 10 (десяти)), установленных на Площадке, для возможности отображения </w:t>
            </w:r>
            <w:r w:rsidR="00B6549C" w:rsidRPr="006932BB">
              <w:rPr>
                <w:rFonts w:ascii="Times New Roman" w:hAnsi="Times New Roman"/>
                <w:sz w:val="24"/>
              </w:rPr>
              <w:t>видеопотока</w:t>
            </w:r>
            <w:r w:rsidRPr="006932BB">
              <w:rPr>
                <w:rFonts w:ascii="Times New Roman" w:hAnsi="Times New Roman"/>
                <w:sz w:val="24"/>
              </w:rPr>
              <w:t xml:space="preserve"> в Системе</w:t>
            </w:r>
            <w:r w:rsidR="005A7F41" w:rsidRPr="006932BB">
              <w:rPr>
                <w:rFonts w:ascii="Times New Roman" w:hAnsi="Times New Roman"/>
                <w:sz w:val="24"/>
              </w:rPr>
              <w:t>;</w:t>
            </w:r>
          </w:p>
          <w:p w14:paraId="385106C2" w14:textId="623A0547" w:rsidR="00A80002" w:rsidRPr="006932BB" w:rsidRDefault="00A80002" w:rsidP="005A7F4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Информирование Пользовател</w:t>
            </w:r>
            <w:r w:rsidR="005A7F41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об объектах,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 xml:space="preserve">находящихся за границами Площадки в радиусе не более 2 </w:t>
            </w:r>
            <w:r w:rsidR="005A7F41" w:rsidRPr="006932BB">
              <w:rPr>
                <w:rFonts w:ascii="Times New Roman" w:hAnsi="Times New Roman"/>
                <w:sz w:val="24"/>
              </w:rPr>
              <w:t xml:space="preserve">(двух) </w:t>
            </w:r>
            <w:r w:rsidRPr="006932BB">
              <w:rPr>
                <w:rFonts w:ascii="Times New Roman" w:hAnsi="Times New Roman"/>
                <w:sz w:val="24"/>
              </w:rPr>
              <w:t xml:space="preserve">км посредством аудио- или </w:t>
            </w:r>
            <w:r w:rsidR="00210906" w:rsidRPr="006932BB">
              <w:rPr>
                <w:rFonts w:ascii="Times New Roman" w:hAnsi="Times New Roman"/>
                <w:sz w:val="24"/>
              </w:rPr>
              <w:t>видеороликов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177D14C6" w14:textId="77777777" w:rsidR="00A80002" w:rsidRPr="006932BB" w:rsidRDefault="00A80002" w:rsidP="005A7F4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Возможность подключения дополнительных цифровых экранов к функциональному модулю «Единая интерактивно-вещательная система» в соответствии с техническими условиями на подключение к Системе, предоставляемыми Исполнителем по запросу;</w:t>
            </w:r>
          </w:p>
          <w:p w14:paraId="4C19058D" w14:textId="60190356" w:rsidR="00A80002" w:rsidRPr="006932BB" w:rsidRDefault="00A80002" w:rsidP="005A7F41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Перенос и продолжение сессии взаимодействия с Системой в части отображения информации об объектах и событиях в мобильное устройство Пользовател</w:t>
            </w:r>
            <w:r w:rsidR="005A7F41" w:rsidRPr="006932BB">
              <w:rPr>
                <w:rFonts w:ascii="Times New Roman" w:hAnsi="Times New Roman"/>
                <w:sz w:val="24"/>
              </w:rPr>
              <w:t>ей</w:t>
            </w:r>
            <w:r w:rsidRPr="006932BB">
              <w:rPr>
                <w:rFonts w:ascii="Times New Roman" w:hAnsi="Times New Roman"/>
                <w:sz w:val="24"/>
              </w:rPr>
              <w:t xml:space="preserve"> посредством QR-кода с переходом в соответствующий раздел web-сайта Площадки и Заказчика (туристические </w:t>
            </w:r>
            <w:r w:rsidR="005A7F41" w:rsidRPr="006932BB">
              <w:rPr>
                <w:rFonts w:ascii="Times New Roman" w:hAnsi="Times New Roman"/>
                <w:sz w:val="24"/>
              </w:rPr>
              <w:t>порталы</w:t>
            </w:r>
            <w:r w:rsidRPr="006932BB">
              <w:rPr>
                <w:rFonts w:ascii="Times New Roman" w:hAnsi="Times New Roman"/>
                <w:sz w:val="24"/>
              </w:rPr>
              <w:t xml:space="preserve"> RUSSPASS и «Discover Moscow»).</w:t>
            </w:r>
          </w:p>
          <w:p w14:paraId="73FD2A86" w14:textId="5890142A" w:rsidR="00EF1E98" w:rsidRPr="006932BB" w:rsidRDefault="00EF1E98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0E5C77F9" w14:textId="093F2598" w:rsidR="00BA06AC" w:rsidRPr="006932BB" w:rsidRDefault="00BA06A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Расширение функциональности «Сервисов интерактивного гида» включа</w:t>
            </w:r>
            <w:r w:rsidR="00210906" w:rsidRPr="006932BB">
              <w:rPr>
                <w:rFonts w:ascii="Times New Roman" w:hAnsi="Times New Roman"/>
                <w:sz w:val="24"/>
              </w:rPr>
              <w:t>ю</w:t>
            </w:r>
            <w:r w:rsidRPr="006932BB">
              <w:rPr>
                <w:rFonts w:ascii="Times New Roman" w:hAnsi="Times New Roman"/>
                <w:sz w:val="24"/>
              </w:rPr>
              <w:t>т в себя:</w:t>
            </w:r>
          </w:p>
          <w:p w14:paraId="0C734A53" w14:textId="538BAD3C" w:rsidR="00BA06AC" w:rsidRPr="006932BB" w:rsidRDefault="00BA06AC" w:rsidP="0021090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Разработк</w:t>
            </w:r>
            <w:r w:rsidR="00210906" w:rsidRPr="006932BB">
              <w:rPr>
                <w:rFonts w:ascii="Times New Roman" w:hAnsi="Times New Roman"/>
                <w:sz w:val="24"/>
              </w:rPr>
              <w:t>у</w:t>
            </w:r>
            <w:r w:rsidRPr="006932BB">
              <w:rPr>
                <w:rFonts w:ascii="Times New Roman" w:hAnsi="Times New Roman"/>
                <w:sz w:val="24"/>
              </w:rPr>
              <w:t xml:space="preserve"> функциональных сценариев интерактивного гида: </w:t>
            </w:r>
            <w:r w:rsidR="00210906" w:rsidRPr="006932BB">
              <w:rPr>
                <w:rFonts w:ascii="Times New Roman" w:hAnsi="Times New Roman"/>
                <w:sz w:val="24"/>
              </w:rPr>
              <w:t>аудиовизуальное</w:t>
            </w:r>
            <w:r w:rsidR="00A80002" w:rsidRPr="006932BB">
              <w:rPr>
                <w:rFonts w:ascii="Times New Roman" w:hAnsi="Times New Roman"/>
                <w:sz w:val="24"/>
              </w:rPr>
              <w:t xml:space="preserve"> сопровождение в части </w:t>
            </w:r>
            <w:r w:rsidR="00E03118" w:rsidRPr="006932BB">
              <w:rPr>
                <w:rFonts w:ascii="Times New Roman" w:hAnsi="Times New Roman"/>
                <w:sz w:val="24"/>
              </w:rPr>
              <w:t>сервисов бронирования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3DF714D7" w14:textId="20FE2B22" w:rsidR="00BA06AC" w:rsidRPr="006932BB" w:rsidRDefault="00BA06AC" w:rsidP="00210906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Расширение функциональности в части </w:t>
            </w:r>
            <w:r w:rsidR="00210906" w:rsidRPr="006932BB">
              <w:rPr>
                <w:rFonts w:ascii="Times New Roman" w:hAnsi="Times New Roman"/>
                <w:sz w:val="24"/>
              </w:rPr>
              <w:t>аудиовизуального</w:t>
            </w:r>
            <w:r w:rsidRPr="006932BB">
              <w:rPr>
                <w:rFonts w:ascii="Times New Roman" w:hAnsi="Times New Roman"/>
                <w:sz w:val="24"/>
              </w:rPr>
              <w:t xml:space="preserve"> сопровождения их в части навигации внутри строений Площадки.</w:t>
            </w:r>
          </w:p>
          <w:p w14:paraId="4AE748E8" w14:textId="77777777" w:rsidR="00BA06AC" w:rsidRPr="006932BB" w:rsidRDefault="00BA06A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52554E6B" w14:textId="37F93580" w:rsidR="00EF1E98" w:rsidRPr="006932BB" w:rsidRDefault="002F3230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Адаптацию </w:t>
            </w:r>
            <w:r w:rsidR="00E03118" w:rsidRPr="006932BB">
              <w:rPr>
                <w:rFonts w:ascii="Times New Roman" w:hAnsi="Times New Roman"/>
                <w:sz w:val="24"/>
              </w:rPr>
              <w:t>сервисов бронирования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 Системы, включая настройку протокола передачи данных по API</w:t>
            </w:r>
            <w:r w:rsidR="00C37CE5" w:rsidRPr="006932BB">
              <w:rPr>
                <w:rFonts w:ascii="Times New Roman" w:hAnsi="Times New Roman"/>
                <w:sz w:val="24"/>
              </w:rPr>
              <w:t>;</w:t>
            </w:r>
          </w:p>
          <w:p w14:paraId="2DAE3377" w14:textId="77B23F13" w:rsidR="00EF1E98" w:rsidRPr="006932BB" w:rsidRDefault="002F3230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Интеграцию </w:t>
            </w:r>
            <w:r w:rsidR="00EF1E98" w:rsidRPr="006932BB">
              <w:rPr>
                <w:rFonts w:ascii="Times New Roman" w:hAnsi="Times New Roman"/>
                <w:sz w:val="24"/>
              </w:rPr>
              <w:t>Системы с RUSSPASS:</w:t>
            </w:r>
          </w:p>
          <w:p w14:paraId="0EF938D8" w14:textId="77777777" w:rsidR="00EF1E98" w:rsidRPr="006932BB" w:rsidRDefault="00EF1E98" w:rsidP="002F3230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Обеспечение отображения каталога услуг и объектов RUSSPASS в г. Москве, в том числе отображения каталога услуг, объектов и событий Площадки;</w:t>
            </w:r>
          </w:p>
          <w:p w14:paraId="0A067D6E" w14:textId="73FE7168" w:rsidR="00EF1E98" w:rsidRPr="006932BB" w:rsidRDefault="00EF1E98" w:rsidP="002F3230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Доступ к </w:t>
            </w:r>
            <w:r w:rsidR="00E03118" w:rsidRPr="006932BB">
              <w:rPr>
                <w:rFonts w:ascii="Times New Roman" w:hAnsi="Times New Roman"/>
                <w:sz w:val="24"/>
              </w:rPr>
              <w:t>сервису бронирования</w:t>
            </w:r>
            <w:r w:rsidRPr="006932BB">
              <w:rPr>
                <w:rFonts w:ascii="Times New Roman" w:hAnsi="Times New Roman"/>
                <w:sz w:val="24"/>
              </w:rPr>
              <w:t xml:space="preserve"> RUSSPASS</w:t>
            </w:r>
            <w:r w:rsidR="00185F5B" w:rsidRPr="006932BB">
              <w:rPr>
                <w:rFonts w:ascii="Times New Roman" w:hAnsi="Times New Roman"/>
                <w:sz w:val="24"/>
              </w:rPr>
              <w:t>;</w:t>
            </w:r>
          </w:p>
          <w:p w14:paraId="360698F6" w14:textId="77777777" w:rsidR="00EF1E98" w:rsidRPr="006932BB" w:rsidRDefault="00EF1E98" w:rsidP="002F3230">
            <w:pPr>
              <w:pStyle w:val="a3"/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Синхронизация протоколов передачи данных Системы и RUSSPASS;</w:t>
            </w:r>
          </w:p>
          <w:p w14:paraId="3626F174" w14:textId="081E8023" w:rsidR="00EF1E98" w:rsidRPr="006932BB" w:rsidRDefault="00EF1E98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Интеграция Системы с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Оператором</w:t>
            </w:r>
            <w:r w:rsidRPr="006932BB">
              <w:rPr>
                <w:rFonts w:ascii="Times New Roman" w:hAnsi="Times New Roman"/>
                <w:sz w:val="24"/>
              </w:rPr>
              <w:t xml:space="preserve"> парковочного пространства через генерацию динамических QR-кодов.</w:t>
            </w:r>
          </w:p>
          <w:p w14:paraId="0447E309" w14:textId="07F013D0" w:rsidR="00775CE2" w:rsidRPr="006932BB" w:rsidRDefault="00775CE2" w:rsidP="006932BB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3C422ECB" w14:textId="3AF10ACD" w:rsidR="00775CE2" w:rsidRDefault="009739D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5.2.1.2. </w:t>
            </w:r>
            <w:r w:rsidR="0077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Исполнитель оказывает у</w:t>
            </w:r>
            <w:r w:rsidR="00775CE2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слуги по </w:t>
            </w:r>
            <w:r w:rsidR="0077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расширению</w:t>
            </w:r>
            <w:r w:rsidR="00775CE2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0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функциональности </w:t>
            </w:r>
            <w:r w:rsidR="00775CE2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Административного интерфейса</w:t>
            </w:r>
            <w:r w:rsidR="0077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которые</w:t>
            </w:r>
            <w:r w:rsidR="00775CE2" w:rsidRPr="00CB2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включают в себя:</w:t>
            </w:r>
            <w:r w:rsidR="0077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5DE62FA" w14:textId="1A03E8F6" w:rsidR="00775CE2" w:rsidRPr="00CB2E0D" w:rsidRDefault="00161E54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161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6932BB">
              <w:rPr>
                <w:rFonts w:ascii="Times New Roman" w:hAnsi="Times New Roman"/>
                <w:sz w:val="24"/>
              </w:rPr>
              <w:t>Услуги по разработке стандартизированных коммуникационных шаблонов в объеме не более 9 (девяти) штук.</w:t>
            </w:r>
          </w:p>
          <w:p w14:paraId="0F09D20D" w14:textId="77777777" w:rsidR="00EF1E98" w:rsidRPr="006932BB" w:rsidRDefault="00EF1E98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06CBE736" w14:textId="152682D4" w:rsidR="00EF1E98" w:rsidRPr="006932BB" w:rsidRDefault="001E1836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5.2.1.3. 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В течение </w:t>
            </w:r>
            <w:r w:rsidR="00CA5215" w:rsidRPr="006932BB">
              <w:rPr>
                <w:rFonts w:ascii="Times New Roman" w:hAnsi="Times New Roman"/>
                <w:sz w:val="24"/>
              </w:rPr>
              <w:t xml:space="preserve">2 </w:t>
            </w:r>
            <w:r w:rsidR="00EF1E98" w:rsidRPr="006932BB">
              <w:rPr>
                <w:rFonts w:ascii="Times New Roman" w:hAnsi="Times New Roman"/>
                <w:sz w:val="24"/>
              </w:rPr>
              <w:t>(</w:t>
            </w:r>
            <w:r w:rsidR="00CA5215" w:rsidRPr="006932BB">
              <w:rPr>
                <w:rFonts w:ascii="Times New Roman" w:hAnsi="Times New Roman"/>
                <w:sz w:val="24"/>
              </w:rPr>
              <w:t>двух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) рабочих дней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 окончания оказания услуг по пунктам 5.2.1.</w:t>
            </w:r>
            <w:r w:rsidR="00B307F6" w:rsidRPr="006932BB">
              <w:rPr>
                <w:rFonts w:ascii="Times New Roman" w:hAnsi="Times New Roman"/>
                <w:sz w:val="24"/>
              </w:rPr>
              <w:t>1.</w:t>
            </w:r>
            <w:r w:rsidR="00756862" w:rsidRPr="006932BB">
              <w:rPr>
                <w:rFonts w:ascii="Times New Roman" w:hAnsi="Times New Roman"/>
                <w:sz w:val="24"/>
              </w:rPr>
              <w:t xml:space="preserve"> и 5.2.</w:t>
            </w:r>
            <w:r w:rsidR="00B307F6" w:rsidRPr="006932BB">
              <w:rPr>
                <w:rFonts w:ascii="Times New Roman" w:hAnsi="Times New Roman"/>
                <w:sz w:val="24"/>
              </w:rPr>
              <w:t>1.2</w:t>
            </w:r>
            <w:r w:rsidR="00756862" w:rsidRPr="006932BB">
              <w:rPr>
                <w:rFonts w:ascii="Times New Roman" w:hAnsi="Times New Roman"/>
                <w:sz w:val="24"/>
              </w:rPr>
              <w:t>.</w:t>
            </w:r>
            <w:r w:rsidR="005D4901" w:rsidRPr="006932BB">
              <w:rPr>
                <w:rFonts w:ascii="Times New Roman" w:hAnsi="Times New Roman"/>
                <w:sz w:val="24"/>
              </w:rPr>
              <w:t xml:space="preserve"> (далее – Расширенное ПО)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, Исполнитель инициирует и проводит </w:t>
            </w:r>
            <w:r w:rsidR="00EF1E98" w:rsidRPr="006F3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Заказчику демонстрацию и опытные испытания расширенной функциональности 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и работоспособности Системы </w:t>
            </w:r>
            <w:r w:rsidR="005E2B13" w:rsidRPr="006932BB">
              <w:rPr>
                <w:rFonts w:ascii="Times New Roman" w:hAnsi="Times New Roman"/>
                <w:sz w:val="24"/>
              </w:rPr>
              <w:t xml:space="preserve">с Расширенным ПО </w:t>
            </w:r>
            <w:r w:rsidR="00EF1E98" w:rsidRPr="006932BB">
              <w:rPr>
                <w:rFonts w:ascii="Times New Roman" w:hAnsi="Times New Roman"/>
                <w:sz w:val="24"/>
              </w:rPr>
              <w:t>на Модели типа №</w:t>
            </w:r>
            <w:r w:rsidR="005E2B13" w:rsidRPr="006932BB">
              <w:rPr>
                <w:rFonts w:ascii="Times New Roman" w:hAnsi="Times New Roman"/>
                <w:sz w:val="24"/>
              </w:rPr>
              <w:t xml:space="preserve"> 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sz w:val="24"/>
              </w:rPr>
              <w:t>1, тестовом Оборудовании Модели типа №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2 и </w:t>
            </w:r>
            <w:r w:rsidR="00164E71" w:rsidRPr="006932BB">
              <w:rPr>
                <w:rFonts w:ascii="Times New Roman" w:hAnsi="Times New Roman"/>
                <w:sz w:val="24"/>
              </w:rPr>
              <w:t xml:space="preserve">Модели типа </w:t>
            </w:r>
            <w:r w:rsidR="00EF1E98" w:rsidRPr="006932BB">
              <w:rPr>
                <w:rFonts w:ascii="Times New Roman" w:hAnsi="Times New Roman"/>
                <w:sz w:val="24"/>
              </w:rPr>
              <w:lastRenderedPageBreak/>
              <w:t>№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sz w:val="24"/>
              </w:rPr>
              <w:t xml:space="preserve">3. </w:t>
            </w:r>
          </w:p>
          <w:p w14:paraId="24E75525" w14:textId="0175B6C4" w:rsidR="00E11CF4" w:rsidRDefault="00E11CF4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 течение </w:t>
            </w:r>
            <w:r w:rsidR="009D670D" w:rsidRPr="006932BB">
              <w:rPr>
                <w:rFonts w:ascii="Times New Roman" w:hAnsi="Times New Roman"/>
                <w:sz w:val="24"/>
              </w:rPr>
              <w:t>1</w:t>
            </w:r>
            <w:r w:rsidRPr="006932BB">
              <w:rPr>
                <w:rFonts w:ascii="Times New Roman" w:hAnsi="Times New Roman"/>
                <w:sz w:val="24"/>
              </w:rPr>
              <w:t xml:space="preserve"> (</w:t>
            </w:r>
            <w:r w:rsidR="009D670D" w:rsidRPr="006932BB">
              <w:rPr>
                <w:rFonts w:ascii="Times New Roman" w:hAnsi="Times New Roman"/>
                <w:sz w:val="24"/>
              </w:rPr>
              <w:t>одного</w:t>
            </w:r>
            <w:r w:rsidRPr="006932BB">
              <w:rPr>
                <w:rFonts w:ascii="Times New Roman" w:hAnsi="Times New Roman"/>
                <w:sz w:val="24"/>
              </w:rPr>
              <w:t>) рабоч</w:t>
            </w:r>
            <w:r w:rsidR="009D670D" w:rsidRPr="006932BB">
              <w:rPr>
                <w:rFonts w:ascii="Times New Roman" w:hAnsi="Times New Roman"/>
                <w:sz w:val="24"/>
              </w:rPr>
              <w:t>его</w:t>
            </w:r>
            <w:r w:rsidRPr="006932BB">
              <w:rPr>
                <w:rFonts w:ascii="Times New Roman" w:hAnsi="Times New Roman"/>
                <w:sz w:val="24"/>
              </w:rPr>
              <w:t xml:space="preserve"> дн</w:t>
            </w:r>
            <w:r w:rsidR="009D670D" w:rsidRPr="006932BB">
              <w:rPr>
                <w:rFonts w:ascii="Times New Roman" w:hAnsi="Times New Roman"/>
                <w:sz w:val="24"/>
              </w:rPr>
              <w:t>я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Pr="006932BB">
              <w:rPr>
                <w:rFonts w:ascii="Times New Roman" w:hAnsi="Times New Roman"/>
                <w:sz w:val="24"/>
              </w:rPr>
              <w:t xml:space="preserve"> проведения демонстрации и опытного испытания, Исполнитель направляет материалы на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согласование Заказчику по электронной почте. 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течение </w:t>
            </w:r>
            <w:r w:rsidR="009D67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9D67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9D67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дня с даты предоставления Исполнителем материалов, Заказчик обязан согласовать их или дать замечания. В течение 5 (пяти) </w:t>
            </w:r>
            <w:r w:rsidR="008D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рабочих</w:t>
            </w:r>
            <w:r w:rsidRPr="00887B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дней с даты получения замечаний Заказчика, Исполнитель обязан внести необходимые изменения и предоставить финальный вариант на согласование Заказчику.</w:t>
            </w:r>
          </w:p>
          <w:p w14:paraId="59BA351F" w14:textId="1BF13614" w:rsidR="00E11CF4" w:rsidRPr="00887BEC" w:rsidRDefault="00E11CF4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Заказчика не должны 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существенным образом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концепцию Расширенного ПО.</w:t>
            </w:r>
          </w:p>
          <w:p w14:paraId="4055290A" w14:textId="77777777" w:rsidR="00EF1E98" w:rsidRPr="006932BB" w:rsidRDefault="00EF1E98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1E142C44" w14:textId="30E2580D" w:rsidR="00EF1E98" w:rsidRPr="00A52BC0" w:rsidRDefault="000F3EF4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даты согласования материалов 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F3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п.</w:t>
            </w:r>
            <w:r w:rsidR="00443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F3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F3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Исполнитель оказывает услуги по размещению на территории Площадки Оборудования Модели типа №</w:t>
            </w:r>
            <w:r w:rsidR="00C17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Расширенным ПО,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Модели типа №</w:t>
            </w:r>
            <w:r w:rsidR="00C17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B0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Расширенным ПО и Сервера</w:t>
            </w:r>
            <w:r w:rsidRPr="000F3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которые включают в себя</w:t>
            </w:r>
            <w:r w:rsidR="00EF1E98" w:rsidRPr="00A52BC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6F2F90F" w14:textId="550B17AE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Адаптацию Оборудования </w:t>
            </w:r>
            <w:r w:rsidR="00E97017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</w:t>
            </w:r>
            <w:r w:rsidR="000F3EF4" w:rsidRPr="006932BB">
              <w:rPr>
                <w:rFonts w:ascii="Times New Roman" w:hAnsi="Times New Roman"/>
                <w:sz w:val="24"/>
              </w:rPr>
              <w:t>а</w:t>
            </w:r>
            <w:r w:rsidRPr="006932BB">
              <w:rPr>
                <w:rFonts w:ascii="Times New Roman" w:hAnsi="Times New Roman"/>
                <w:sz w:val="24"/>
              </w:rPr>
              <w:t xml:space="preserve"> №</w:t>
            </w:r>
            <w:r w:rsidR="00D414D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2 и </w:t>
            </w:r>
            <w:r w:rsidR="000F3EF4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</w:t>
            </w:r>
            <w:r w:rsidR="000F3EF4" w:rsidRPr="006932BB">
              <w:rPr>
                <w:rFonts w:ascii="Times New Roman" w:hAnsi="Times New Roman"/>
                <w:sz w:val="24"/>
              </w:rPr>
              <w:t>а</w:t>
            </w:r>
            <w:r w:rsidRPr="006932BB">
              <w:rPr>
                <w:rFonts w:ascii="Times New Roman" w:hAnsi="Times New Roman"/>
                <w:sz w:val="24"/>
              </w:rPr>
              <w:t xml:space="preserve"> №</w:t>
            </w:r>
            <w:r w:rsidR="00D414D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</w:t>
            </w:r>
            <w:r w:rsidR="000F3EF4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>под требования Заказчика</w:t>
            </w:r>
            <w:r w:rsidR="00E97017" w:rsidRPr="006932BB">
              <w:rPr>
                <w:rFonts w:ascii="Times New Roman" w:hAnsi="Times New Roman"/>
                <w:sz w:val="24"/>
              </w:rPr>
              <w:t>:</w:t>
            </w:r>
            <w:r w:rsidRPr="006932BB">
              <w:rPr>
                <w:rFonts w:ascii="Times New Roman" w:hAnsi="Times New Roman"/>
                <w:sz w:val="24"/>
              </w:rPr>
              <w:t xml:space="preserve"> окраска</w:t>
            </w:r>
            <w:r w:rsidR="00E509D8" w:rsidRPr="006932BB">
              <w:rPr>
                <w:rFonts w:ascii="Times New Roman" w:hAnsi="Times New Roman"/>
                <w:sz w:val="24"/>
              </w:rPr>
              <w:t xml:space="preserve">, </w:t>
            </w:r>
            <w:r w:rsidRPr="006932BB">
              <w:rPr>
                <w:rFonts w:ascii="Times New Roman" w:hAnsi="Times New Roman"/>
                <w:sz w:val="24"/>
              </w:rPr>
              <w:t>брендирование Оборудования</w:t>
            </w:r>
            <w:r w:rsidR="00E97017" w:rsidRPr="006932BB">
              <w:rPr>
                <w:rFonts w:ascii="Times New Roman" w:hAnsi="Times New Roman"/>
                <w:sz w:val="24"/>
              </w:rPr>
              <w:t xml:space="preserve"> Модели типа №</w:t>
            </w:r>
            <w:r w:rsidR="00D414DB" w:rsidRPr="006932BB">
              <w:rPr>
                <w:rFonts w:ascii="Times New Roman" w:hAnsi="Times New Roman"/>
                <w:sz w:val="24"/>
              </w:rPr>
              <w:t> </w:t>
            </w:r>
            <w:r w:rsidR="00E97017" w:rsidRPr="006932BB">
              <w:rPr>
                <w:rFonts w:ascii="Times New Roman" w:hAnsi="Times New Roman"/>
                <w:sz w:val="24"/>
              </w:rPr>
              <w:t>2 и Модели типа №</w:t>
            </w:r>
            <w:r w:rsidR="00D414DB" w:rsidRPr="006932BB">
              <w:rPr>
                <w:rFonts w:ascii="Times New Roman" w:hAnsi="Times New Roman"/>
                <w:sz w:val="24"/>
              </w:rPr>
              <w:t> </w:t>
            </w:r>
            <w:r w:rsidR="00E97017" w:rsidRPr="006932BB">
              <w:rPr>
                <w:rFonts w:ascii="Times New Roman" w:hAnsi="Times New Roman"/>
                <w:sz w:val="24"/>
              </w:rPr>
              <w:t>3</w:t>
            </w:r>
            <w:r w:rsidRPr="006932BB">
              <w:rPr>
                <w:rFonts w:ascii="Times New Roman" w:hAnsi="Times New Roman"/>
                <w:sz w:val="24"/>
              </w:rPr>
              <w:t xml:space="preserve">, в соответствии с </w:t>
            </w:r>
            <w:r w:rsidR="0093411E" w:rsidRPr="006932BB">
              <w:rPr>
                <w:rFonts w:ascii="Times New Roman" w:hAnsi="Times New Roman"/>
                <w:sz w:val="24"/>
              </w:rPr>
              <w:t xml:space="preserve">требованиями </w:t>
            </w:r>
            <w:r w:rsidRPr="006932BB">
              <w:rPr>
                <w:rFonts w:ascii="Times New Roman" w:hAnsi="Times New Roman"/>
                <w:sz w:val="24"/>
              </w:rPr>
              <w:t>Заказчик</w:t>
            </w:r>
            <w:r w:rsidR="0093411E" w:rsidRPr="006932BB">
              <w:rPr>
                <w:rFonts w:ascii="Times New Roman" w:hAnsi="Times New Roman"/>
                <w:sz w:val="24"/>
              </w:rPr>
              <w:t>а</w:t>
            </w:r>
            <w:r w:rsidR="00FF16B8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переданными в рамках п.5.1.1.</w:t>
            </w:r>
            <w:r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2496B73" w14:textId="24BB2A9F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Подготовительные и монтажные работы для размещения Оборудования Модели типа №</w:t>
            </w:r>
            <w:r w:rsidR="00D414D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D414DB" w:rsidRPr="006932BB">
              <w:rPr>
                <w:rFonts w:ascii="Times New Roman" w:hAnsi="Times New Roman"/>
                <w:sz w:val="24"/>
              </w:rPr>
              <w:t xml:space="preserve">, </w:t>
            </w:r>
            <w:r w:rsidR="00E509D8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Pr="006932BB">
              <w:rPr>
                <w:rFonts w:ascii="Times New Roman" w:hAnsi="Times New Roman"/>
                <w:sz w:val="24"/>
              </w:rPr>
              <w:t>типа №</w:t>
            </w:r>
            <w:r w:rsidR="00D414D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3 </w:t>
            </w:r>
            <w:r w:rsidR="00D414DB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>на Площадке;</w:t>
            </w:r>
          </w:p>
          <w:p w14:paraId="45ABDAB1" w14:textId="518625D8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Монтаж Оборудования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2 в количестве не менее </w:t>
            </w:r>
            <w:r w:rsidR="00E509D8" w:rsidRPr="006932BB">
              <w:rPr>
                <w:rFonts w:ascii="Times New Roman" w:hAnsi="Times New Roman"/>
                <w:sz w:val="24"/>
              </w:rPr>
              <w:t xml:space="preserve">16 </w:t>
            </w:r>
            <w:r w:rsidRPr="006932BB">
              <w:rPr>
                <w:rFonts w:ascii="Times New Roman" w:hAnsi="Times New Roman"/>
                <w:sz w:val="24"/>
              </w:rPr>
              <w:t>(</w:t>
            </w:r>
            <w:r w:rsidR="00E509D8" w:rsidRPr="006932BB">
              <w:rPr>
                <w:rFonts w:ascii="Times New Roman" w:hAnsi="Times New Roman"/>
                <w:sz w:val="24"/>
              </w:rPr>
              <w:t>шестнадцати</w:t>
            </w:r>
            <w:r w:rsidRPr="006932BB">
              <w:rPr>
                <w:rFonts w:ascii="Times New Roman" w:hAnsi="Times New Roman"/>
                <w:sz w:val="24"/>
              </w:rPr>
              <w:t>) штук и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 в количестве не менее 2 (двух) штук на территории Площадки;</w:t>
            </w:r>
          </w:p>
          <w:p w14:paraId="6CF18FD1" w14:textId="4C136AEE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Монтаж </w:t>
            </w:r>
            <w:r w:rsidR="005A051B" w:rsidRPr="006932BB">
              <w:rPr>
                <w:rFonts w:ascii="Times New Roman" w:hAnsi="Times New Roman"/>
                <w:sz w:val="24"/>
              </w:rPr>
              <w:t>С</w:t>
            </w:r>
            <w:r w:rsidRPr="006932BB">
              <w:rPr>
                <w:rFonts w:ascii="Times New Roman" w:hAnsi="Times New Roman"/>
                <w:sz w:val="24"/>
              </w:rPr>
              <w:t xml:space="preserve">ерверов в количестве не менее 1 (одной) </w:t>
            </w:r>
            <w:r w:rsidR="00B3588D" w:rsidRPr="006932BB">
              <w:rPr>
                <w:rFonts w:ascii="Times New Roman" w:hAnsi="Times New Roman"/>
                <w:sz w:val="24"/>
              </w:rPr>
              <w:t xml:space="preserve">штуки </w:t>
            </w:r>
            <w:r w:rsidRPr="006932BB">
              <w:rPr>
                <w:rFonts w:ascii="Times New Roman" w:hAnsi="Times New Roman"/>
                <w:sz w:val="24"/>
              </w:rPr>
              <w:t>для функционирования Оборудования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 и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3;</w:t>
            </w:r>
          </w:p>
          <w:p w14:paraId="0A2724C3" w14:textId="7E4DBA7A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Места для размещения Оборудования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8C165B" w:rsidRPr="006932BB">
              <w:rPr>
                <w:rFonts w:ascii="Times New Roman" w:hAnsi="Times New Roman"/>
                <w:sz w:val="24"/>
              </w:rPr>
              <w:t xml:space="preserve">, </w:t>
            </w:r>
            <w:r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3 </w:t>
            </w:r>
            <w:r w:rsidR="00B3588D" w:rsidRPr="006932BB">
              <w:rPr>
                <w:rFonts w:ascii="Times New Roman" w:hAnsi="Times New Roman"/>
                <w:sz w:val="24"/>
              </w:rPr>
              <w:t xml:space="preserve">и Сервера, </w:t>
            </w:r>
            <w:r w:rsidRPr="006932BB">
              <w:rPr>
                <w:rFonts w:ascii="Times New Roman" w:hAnsi="Times New Roman"/>
                <w:sz w:val="24"/>
              </w:rPr>
              <w:t xml:space="preserve">точки </w:t>
            </w:r>
            <w:r w:rsidR="00B3588D" w:rsidRPr="006932BB">
              <w:rPr>
                <w:rFonts w:ascii="Times New Roman" w:hAnsi="Times New Roman"/>
                <w:sz w:val="24"/>
              </w:rPr>
              <w:t xml:space="preserve">их </w:t>
            </w:r>
            <w:r w:rsidRPr="006932BB">
              <w:rPr>
                <w:rFonts w:ascii="Times New Roman" w:hAnsi="Times New Roman"/>
                <w:sz w:val="24"/>
              </w:rPr>
              <w:t>подключения к инженерным сетям (проводной интернет и электричество) на Площадке, а также их подготовку предоставляет Заказчик;</w:t>
            </w:r>
          </w:p>
          <w:p w14:paraId="1ABA0C9B" w14:textId="7BBC451F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Размещение Оборудования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830512" w:rsidRPr="006932BB">
              <w:rPr>
                <w:rFonts w:ascii="Times New Roman" w:hAnsi="Times New Roman"/>
                <w:sz w:val="24"/>
              </w:rPr>
              <w:t xml:space="preserve">, </w:t>
            </w:r>
            <w:r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3 </w:t>
            </w:r>
            <w:r w:rsidR="00B3588D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>включает доставку, погрузочно-разгрузочные работы, изготовление и монтаж бетонных оснований, монтаж Оборудования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5A051B" w:rsidRPr="006932BB">
              <w:rPr>
                <w:rFonts w:ascii="Times New Roman" w:hAnsi="Times New Roman"/>
                <w:sz w:val="24"/>
              </w:rPr>
              <w:t xml:space="preserve">, </w:t>
            </w:r>
            <w:r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</w:t>
            </w:r>
            <w:r w:rsidR="005A051B" w:rsidRPr="006932BB">
              <w:rPr>
                <w:rFonts w:ascii="Times New Roman" w:hAnsi="Times New Roman"/>
                <w:sz w:val="24"/>
              </w:rPr>
              <w:t xml:space="preserve"> 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, подключение к инженерным сетям (электрическим и слаботочным) в </w:t>
            </w:r>
            <w:r w:rsidR="00B3588D" w:rsidRPr="006932BB">
              <w:rPr>
                <w:rFonts w:ascii="Times New Roman" w:hAnsi="Times New Roman"/>
                <w:sz w:val="24"/>
              </w:rPr>
              <w:t xml:space="preserve">точках </w:t>
            </w:r>
            <w:r w:rsidRPr="006932BB">
              <w:rPr>
                <w:rFonts w:ascii="Times New Roman" w:hAnsi="Times New Roman"/>
                <w:sz w:val="24"/>
              </w:rPr>
              <w:t>размещения, пуско-наладочные работы;</w:t>
            </w:r>
          </w:p>
          <w:p w14:paraId="6E825FE3" w14:textId="51D40768" w:rsidR="00EF1E98" w:rsidRPr="006932BB" w:rsidRDefault="00EF1E98" w:rsidP="006932BB">
            <w:pPr>
              <w:pStyle w:val="a3"/>
              <w:widowControl w:val="0"/>
              <w:numPr>
                <w:ilvl w:val="4"/>
                <w:numId w:val="68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Требования к техническим параметрам, качеству и внешнему виду размещаемого Оборудования 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3D3E07" w:rsidRPr="006932BB">
              <w:rPr>
                <w:rFonts w:ascii="Times New Roman" w:hAnsi="Times New Roman"/>
                <w:sz w:val="24"/>
              </w:rPr>
              <w:t xml:space="preserve">, </w:t>
            </w:r>
            <w:r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3</w:t>
            </w:r>
            <w:r w:rsidR="00B3588D" w:rsidRPr="006932BB">
              <w:rPr>
                <w:rFonts w:ascii="Times New Roman" w:hAnsi="Times New Roman"/>
                <w:sz w:val="24"/>
              </w:rPr>
              <w:t xml:space="preserve"> </w:t>
            </w:r>
            <w:r w:rsidR="003D3E07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 указаны в </w:t>
            </w:r>
            <w:r w:rsidR="00B3588D" w:rsidRPr="006932BB">
              <w:rPr>
                <w:rFonts w:ascii="Times New Roman" w:hAnsi="Times New Roman"/>
                <w:sz w:val="24"/>
              </w:rPr>
              <w:t>П</w:t>
            </w:r>
            <w:r w:rsidRPr="006932BB">
              <w:rPr>
                <w:rFonts w:ascii="Times New Roman" w:hAnsi="Times New Roman"/>
                <w:sz w:val="24"/>
              </w:rPr>
              <w:t>риложении №</w:t>
            </w:r>
            <w:r w:rsidR="005A051B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1 к настоящему </w:t>
            </w:r>
            <w:r w:rsidR="005A051B" w:rsidRPr="006932BB">
              <w:rPr>
                <w:rFonts w:ascii="Times New Roman" w:hAnsi="Times New Roman"/>
                <w:sz w:val="24"/>
              </w:rPr>
              <w:t>Т</w:t>
            </w:r>
            <w:r w:rsidRPr="006932BB">
              <w:rPr>
                <w:rFonts w:ascii="Times New Roman" w:hAnsi="Times New Roman"/>
                <w:sz w:val="24"/>
              </w:rPr>
              <w:t>ехническому заданию.</w:t>
            </w:r>
          </w:p>
          <w:p w14:paraId="1AA56F8B" w14:textId="77777777" w:rsidR="00EF1E98" w:rsidRPr="006932BB" w:rsidRDefault="00EF1E98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0318AF73" w14:textId="77777777" w:rsidR="00887BEC" w:rsidRPr="006932BB" w:rsidRDefault="00887BEC" w:rsidP="006932BB">
            <w:pPr>
              <w:pStyle w:val="a3"/>
              <w:widowControl w:val="0"/>
              <w:numPr>
                <w:ilvl w:val="1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На Этапе 1 Услуги оказываются в следующем объеме:</w:t>
            </w:r>
          </w:p>
          <w:p w14:paraId="18CA9D1B" w14:textId="36EAFFA8" w:rsidR="00D948AA" w:rsidRPr="006932BB" w:rsidRDefault="00CA7342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Оказание услуг по предоставлению интерактивных сервисов для жителей и гостей Москвы при помощи программно-аппаратного </w:t>
            </w:r>
            <w:r w:rsidRPr="00B411EE">
              <w:rPr>
                <w:rFonts w:ascii="Times New Roman" w:hAnsi="Times New Roman"/>
                <w:b/>
                <w:sz w:val="24"/>
              </w:rPr>
              <w:t>комплекса на территории ВДНХ</w:t>
            </w:r>
            <w:r w:rsidR="008400B9" w:rsidRPr="00B41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Заказчик не позднее чем за 5 (пять) рабочих дней до начала месяца оказания Услуг, направляет </w:t>
            </w:r>
            <w:r w:rsidR="000C7611" w:rsidRPr="00B41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 электронной почте </w:t>
            </w:r>
            <w:r w:rsidR="008400B9" w:rsidRPr="00B41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Исполнителю График работы Оборудования. В случае возникновения </w:t>
            </w:r>
            <w:r w:rsidR="000C7611" w:rsidRPr="00B41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потребности, Заказчик имеет право изменить График работы Оборудования</w:t>
            </w:r>
            <w:r w:rsidR="00F51E80" w:rsidRPr="00B41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текущем месяце</w:t>
            </w:r>
            <w:r w:rsidR="000C7611" w:rsidRPr="00B41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уведомив об этом Исполнителя не позднее, чем за 2 (два) дня</w:t>
            </w:r>
            <w:r w:rsidR="00D948AA" w:rsidRPr="00B411EE">
              <w:rPr>
                <w:rFonts w:ascii="Times New Roman" w:hAnsi="Times New Roman"/>
                <w:b/>
                <w:sz w:val="24"/>
              </w:rPr>
              <w:t>:</w:t>
            </w:r>
          </w:p>
          <w:p w14:paraId="705EA8AB" w14:textId="77777777" w:rsidR="00D948AA" w:rsidRPr="006932BB" w:rsidRDefault="00D948A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993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50F7909" w14:textId="0FB44B93" w:rsidR="00887BEC" w:rsidRPr="006932BB" w:rsidRDefault="00D948A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5.3.1.1. Оказание услуг по п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редоставлени</w:t>
            </w:r>
            <w:r w:rsidRPr="006932BB">
              <w:rPr>
                <w:rFonts w:ascii="Times New Roman" w:hAnsi="Times New Roman"/>
                <w:b/>
                <w:sz w:val="24"/>
              </w:rPr>
              <w:t>ю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доступа Пользовател</w:t>
            </w:r>
            <w:r w:rsidRPr="006932BB">
              <w:rPr>
                <w:rFonts w:ascii="Times New Roman" w:hAnsi="Times New Roman"/>
                <w:b/>
                <w:sz w:val="24"/>
              </w:rPr>
              <w:t>ей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к интерактивным сервисам Системы </w:t>
            </w:r>
            <w:r w:rsidR="006C3D94" w:rsidRPr="006932BB">
              <w:rPr>
                <w:rFonts w:ascii="Times New Roman" w:hAnsi="Times New Roman"/>
                <w:b/>
                <w:sz w:val="24"/>
              </w:rPr>
              <w:t xml:space="preserve">в соответствии с </w:t>
            </w:r>
            <w:r w:rsidR="0012082E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перечнем, указанном в</w:t>
            </w:r>
            <w:r w:rsidR="006C3D94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п.</w:t>
            </w:r>
            <w:r w:rsidR="00BB5238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6C3D94" w:rsidRPr="006932BB">
              <w:rPr>
                <w:rFonts w:ascii="Times New Roman" w:hAnsi="Times New Roman"/>
                <w:b/>
                <w:sz w:val="24"/>
              </w:rPr>
              <w:t>5.1.</w:t>
            </w:r>
            <w:r w:rsidR="0093411E" w:rsidRPr="006932BB">
              <w:rPr>
                <w:rFonts w:ascii="Times New Roman" w:hAnsi="Times New Roman"/>
                <w:b/>
                <w:sz w:val="24"/>
              </w:rPr>
              <w:t>2</w:t>
            </w:r>
            <w:r w:rsidR="006C3D94" w:rsidRPr="006932BB">
              <w:rPr>
                <w:rFonts w:ascii="Times New Roman" w:hAnsi="Times New Roman"/>
                <w:b/>
                <w:sz w:val="24"/>
              </w:rPr>
              <w:t>.</w:t>
            </w:r>
            <w:r w:rsidR="0093411E" w:rsidRPr="006932BB">
              <w:rPr>
                <w:rFonts w:ascii="Times New Roman" w:hAnsi="Times New Roman"/>
                <w:b/>
                <w:sz w:val="24"/>
              </w:rPr>
              <w:t>1.</w:t>
            </w:r>
            <w:r w:rsidR="006C3D94" w:rsidRPr="006932BB">
              <w:rPr>
                <w:rFonts w:ascii="Times New Roman" w:hAnsi="Times New Roman"/>
                <w:b/>
                <w:sz w:val="24"/>
              </w:rPr>
              <w:t xml:space="preserve"> настоящего Технического задания.</w:t>
            </w:r>
          </w:p>
          <w:p w14:paraId="0F3BAF6C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7FC57781" w14:textId="321CD23A" w:rsidR="00887BEC" w:rsidRPr="006932BB" w:rsidRDefault="0074481C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5.3.1.2. Оказание у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слуг по размещению и адаптации мультимедийного контента на Оборудовании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 Модели типа 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>1 с Адаптированным ПО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и Сервера</w:t>
            </w:r>
            <w:r w:rsidR="00B060AB" w:rsidRPr="006932BB">
              <w:rPr>
                <w:rFonts w:ascii="Times New Roman" w:hAnsi="Times New Roman"/>
                <w:b/>
                <w:sz w:val="24"/>
              </w:rPr>
              <w:t xml:space="preserve"> включает в себя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:</w:t>
            </w:r>
          </w:p>
          <w:p w14:paraId="558695AF" w14:textId="451420A4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Ежемесячный объём размещения и адаптации контента, предоставленного Заказчиком, составляет не менее 25 (двадцати пяти) </w:t>
            </w:r>
            <w:r w:rsidR="00202AA0" w:rsidRPr="006932BB">
              <w:rPr>
                <w:rFonts w:ascii="Times New Roman" w:hAnsi="Times New Roman"/>
                <w:sz w:val="24"/>
              </w:rPr>
              <w:t>видео</w:t>
            </w:r>
            <w:r w:rsidRPr="006932BB">
              <w:rPr>
                <w:rFonts w:ascii="Times New Roman" w:hAnsi="Times New Roman"/>
                <w:sz w:val="24"/>
              </w:rPr>
              <w:t>роликов (хронометражем не более 10 (десяти) секунд) для Оборудования Модели типа №</w:t>
            </w:r>
            <w:r w:rsidR="00202AA0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</w:t>
            </w:r>
            <w:r w:rsidR="003B1D40" w:rsidRPr="006932BB">
              <w:rPr>
                <w:rFonts w:ascii="Times New Roman" w:hAnsi="Times New Roman"/>
                <w:sz w:val="24"/>
              </w:rPr>
              <w:t xml:space="preserve"> с Адаптированным ПО</w:t>
            </w:r>
            <w:r w:rsidRPr="006932BB">
              <w:rPr>
                <w:rFonts w:ascii="Times New Roman" w:hAnsi="Times New Roman"/>
                <w:sz w:val="24"/>
              </w:rPr>
              <w:t xml:space="preserve">. </w:t>
            </w:r>
          </w:p>
          <w:p w14:paraId="2729444D" w14:textId="01B3CFB7" w:rsidR="00887BEC" w:rsidRPr="006932BB" w:rsidRDefault="00887BEC" w:rsidP="006932BB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Срок адаптации и размещения </w:t>
            </w:r>
            <w:r w:rsidR="00B060AB" w:rsidRPr="006932BB">
              <w:rPr>
                <w:rFonts w:ascii="Times New Roman" w:hAnsi="Times New Roman"/>
                <w:sz w:val="24"/>
              </w:rPr>
              <w:t xml:space="preserve">контента </w:t>
            </w:r>
            <w:r w:rsidRPr="006932BB">
              <w:rPr>
                <w:rFonts w:ascii="Times New Roman" w:hAnsi="Times New Roman"/>
                <w:sz w:val="24"/>
              </w:rPr>
              <w:t xml:space="preserve">составляет не более 3 (трех) часов с момента подтверждения Исполнителем получения контента по согласованному каналу Связи. </w:t>
            </w:r>
          </w:p>
          <w:p w14:paraId="0046A6ED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317E7CBC" w14:textId="12C40F20" w:rsidR="00887BEC" w:rsidRPr="006932BB" w:rsidRDefault="007B488B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5.3.1.3. Оказание у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слуг </w:t>
            </w:r>
            <w:r w:rsidRPr="006932BB">
              <w:rPr>
                <w:rFonts w:ascii="Times New Roman" w:hAnsi="Times New Roman"/>
                <w:b/>
                <w:sz w:val="24"/>
              </w:rPr>
              <w:t>п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редоставления доступа к Административному интерфейсу</w:t>
            </w:r>
            <w:r w:rsidR="00020A1D"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60BD4" w:rsidRPr="006932BB">
              <w:rPr>
                <w:rFonts w:ascii="Times New Roman" w:hAnsi="Times New Roman"/>
                <w:b/>
                <w:sz w:val="24"/>
              </w:rPr>
              <w:t xml:space="preserve">в </w:t>
            </w:r>
            <w:r w:rsidR="0012082E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соответствии с перечнем</w:t>
            </w:r>
            <w:r w:rsidR="00C60BD4" w:rsidRPr="006932BB">
              <w:rPr>
                <w:rFonts w:ascii="Times New Roman" w:hAnsi="Times New Roman"/>
                <w:b/>
                <w:sz w:val="24"/>
              </w:rPr>
              <w:t>, указанном в п. 5.1.2.2. настоящего Технического задания, а также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:</w:t>
            </w:r>
          </w:p>
          <w:p w14:paraId="5C83F956" w14:textId="77777777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Заведение новых ролей для администраторов Административного интерфейса;</w:t>
            </w:r>
          </w:p>
          <w:p w14:paraId="4E013394" w14:textId="77777777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Присвоение уровней прав доступа для разных ролей администраторов;</w:t>
            </w:r>
          </w:p>
          <w:p w14:paraId="1F249EB7" w14:textId="77777777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Сбор периодической статистики о работоспособности Оборудования;</w:t>
            </w:r>
          </w:p>
          <w:p w14:paraId="5AE9A62D" w14:textId="77777777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Сбор периодической статистики о пользовании Системой; </w:t>
            </w:r>
          </w:p>
          <w:p w14:paraId="5098E211" w14:textId="77777777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Составление периодических отчетов об информационном эфире Системы;</w:t>
            </w:r>
          </w:p>
          <w:p w14:paraId="1425783A" w14:textId="77777777" w:rsidR="00887BEC" w:rsidRPr="006932BB" w:rsidRDefault="00887BEC" w:rsidP="006932BB">
            <w:pPr>
              <w:pStyle w:val="a3"/>
              <w:widowControl w:val="0"/>
              <w:numPr>
                <w:ilvl w:val="4"/>
                <w:numId w:val="69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Управление приоритезацией выдачи в поисковых запросах.</w:t>
            </w:r>
          </w:p>
          <w:p w14:paraId="7C81F892" w14:textId="77777777" w:rsidR="00887BEC" w:rsidRPr="006932BB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2129FF63" w14:textId="0084D9D7" w:rsidR="00887BEC" w:rsidRPr="006932BB" w:rsidRDefault="00B664D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5.3.1.4. Оказание услуг по о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беспечени</w:t>
            </w:r>
            <w:r w:rsidRPr="006932BB">
              <w:rPr>
                <w:rFonts w:ascii="Times New Roman" w:hAnsi="Times New Roman"/>
                <w:b/>
                <w:sz w:val="24"/>
              </w:rPr>
              <w:t>ю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lastRenderedPageBreak/>
              <w:t>бесперебойного функционирования размещенного Оборудования</w:t>
            </w:r>
            <w:r w:rsidR="001E2432" w:rsidRPr="006932BB">
              <w:rPr>
                <w:rFonts w:ascii="Times New Roman" w:hAnsi="Times New Roman"/>
                <w:b/>
                <w:sz w:val="24"/>
              </w:rPr>
              <w:t xml:space="preserve"> Модели типа 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1E2432" w:rsidRPr="006932BB">
              <w:rPr>
                <w:rFonts w:ascii="Times New Roman" w:hAnsi="Times New Roman"/>
                <w:b/>
                <w:sz w:val="24"/>
              </w:rPr>
              <w:t>1 с Адаптированным ПО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1C2A19" w:rsidRPr="006932BB">
              <w:rPr>
                <w:rFonts w:ascii="Times New Roman" w:hAnsi="Times New Roman"/>
                <w:b/>
                <w:sz w:val="24"/>
              </w:rPr>
              <w:t xml:space="preserve">и Сервера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включает в себя:</w:t>
            </w:r>
          </w:p>
          <w:p w14:paraId="633746AA" w14:textId="34081F8A" w:rsidR="00887BEC" w:rsidRPr="006932BB" w:rsidRDefault="007203DF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Обеспечение 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бесперебойного функционирования размещенного Оборудования 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Модели </w:t>
            </w:r>
            <w:r w:rsidR="00887BEC" w:rsidRPr="006932BB">
              <w:rPr>
                <w:rFonts w:ascii="Times New Roman" w:hAnsi="Times New Roman"/>
                <w:sz w:val="24"/>
              </w:rPr>
              <w:t>типа №</w:t>
            </w:r>
            <w:r w:rsidRPr="006932BB">
              <w:rPr>
                <w:rFonts w:ascii="Times New Roman" w:hAnsi="Times New Roman"/>
                <w:sz w:val="24"/>
              </w:rPr>
              <w:t> 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1 в количестве не менее </w:t>
            </w:r>
            <w:r w:rsidR="001E2432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239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 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(сорока </w:t>
            </w:r>
            <w:r w:rsidR="0002392F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="00887BEC" w:rsidRPr="006932BB">
              <w:rPr>
                <w:rFonts w:ascii="Times New Roman" w:hAnsi="Times New Roman"/>
                <w:sz w:val="24"/>
              </w:rPr>
              <w:t>) шт</w:t>
            </w:r>
            <w:r w:rsidR="001E2432" w:rsidRPr="006932BB">
              <w:rPr>
                <w:rFonts w:ascii="Times New Roman" w:hAnsi="Times New Roman"/>
                <w:sz w:val="24"/>
              </w:rPr>
              <w:t>ук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 и Сервера в количестве не менее 1 (одной) штуки</w:t>
            </w:r>
            <w:r w:rsidR="00887BEC" w:rsidRPr="006932BB">
              <w:rPr>
                <w:rFonts w:ascii="Times New Roman" w:hAnsi="Times New Roman"/>
                <w:sz w:val="24"/>
              </w:rPr>
              <w:t>;</w:t>
            </w:r>
          </w:p>
          <w:p w14:paraId="5A9ECF75" w14:textId="65CA5C85" w:rsidR="00887BEC" w:rsidRPr="006932BB" w:rsidRDefault="00887BEC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Мониторинг работоспособности Оборудования </w:t>
            </w:r>
            <w:r w:rsidR="001E2432"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7203DF" w:rsidRPr="006932BB">
              <w:rPr>
                <w:rFonts w:ascii="Times New Roman" w:hAnsi="Times New Roman"/>
                <w:sz w:val="24"/>
              </w:rPr>
              <w:t> 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1 </w:t>
            </w:r>
            <w:r w:rsidR="001C2A19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1989A455" w14:textId="6BBD2CCC" w:rsidR="00887BEC" w:rsidRPr="006932BB" w:rsidRDefault="001E2432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Плановые регламентные работы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 Оборудования </w:t>
            </w:r>
            <w:r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7203DF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1 </w:t>
            </w:r>
            <w:r w:rsidR="00887BEC" w:rsidRPr="006932BB">
              <w:rPr>
                <w:rFonts w:ascii="Times New Roman" w:hAnsi="Times New Roman"/>
                <w:sz w:val="24"/>
              </w:rPr>
              <w:t xml:space="preserve">в соответствии с Приложением </w:t>
            </w:r>
            <w:r w:rsidR="007203DF" w:rsidRPr="006932BB">
              <w:rPr>
                <w:rFonts w:ascii="Times New Roman" w:hAnsi="Times New Roman"/>
                <w:sz w:val="24"/>
              </w:rPr>
              <w:t>№ </w:t>
            </w:r>
            <w:r w:rsidR="00887BEC" w:rsidRPr="006932BB">
              <w:rPr>
                <w:rFonts w:ascii="Times New Roman" w:hAnsi="Times New Roman"/>
                <w:sz w:val="24"/>
              </w:rPr>
              <w:t>2</w:t>
            </w:r>
            <w:r w:rsidR="007203DF" w:rsidRPr="006932BB">
              <w:rPr>
                <w:rFonts w:ascii="Times New Roman" w:hAnsi="Times New Roman"/>
                <w:sz w:val="24"/>
              </w:rPr>
              <w:t xml:space="preserve"> </w:t>
            </w:r>
            <w:r w:rsidR="00BB5238" w:rsidRPr="006932BB">
              <w:rPr>
                <w:rFonts w:ascii="Times New Roman" w:hAnsi="Times New Roman"/>
                <w:sz w:val="24"/>
              </w:rPr>
              <w:t xml:space="preserve">к </w:t>
            </w:r>
            <w:r w:rsidR="007203DF" w:rsidRPr="006932BB">
              <w:rPr>
                <w:rFonts w:ascii="Times New Roman" w:hAnsi="Times New Roman"/>
                <w:sz w:val="24"/>
              </w:rPr>
              <w:t>настояще</w:t>
            </w:r>
            <w:r w:rsidR="00BB5238" w:rsidRPr="006932BB">
              <w:rPr>
                <w:rFonts w:ascii="Times New Roman" w:hAnsi="Times New Roman"/>
                <w:sz w:val="24"/>
              </w:rPr>
              <w:t>му</w:t>
            </w:r>
            <w:r w:rsidR="007203DF" w:rsidRPr="006932BB">
              <w:rPr>
                <w:rFonts w:ascii="Times New Roman" w:hAnsi="Times New Roman"/>
                <w:sz w:val="24"/>
              </w:rPr>
              <w:t xml:space="preserve"> Техническо</w:t>
            </w:r>
            <w:r w:rsidR="00BB5238" w:rsidRPr="006932BB">
              <w:rPr>
                <w:rFonts w:ascii="Times New Roman" w:hAnsi="Times New Roman"/>
                <w:sz w:val="24"/>
              </w:rPr>
              <w:t>му</w:t>
            </w:r>
            <w:r w:rsidR="007203DF" w:rsidRPr="006932BB">
              <w:rPr>
                <w:rFonts w:ascii="Times New Roman" w:hAnsi="Times New Roman"/>
                <w:sz w:val="24"/>
              </w:rPr>
              <w:t xml:space="preserve"> задани</w:t>
            </w:r>
            <w:r w:rsidR="00BB5238" w:rsidRPr="006932BB">
              <w:rPr>
                <w:rFonts w:ascii="Times New Roman" w:hAnsi="Times New Roman"/>
                <w:sz w:val="24"/>
              </w:rPr>
              <w:t>ю</w:t>
            </w:r>
            <w:r w:rsidR="00887BEC" w:rsidRPr="006932BB">
              <w:rPr>
                <w:rFonts w:ascii="Times New Roman" w:hAnsi="Times New Roman"/>
                <w:sz w:val="24"/>
              </w:rPr>
              <w:t>;</w:t>
            </w:r>
          </w:p>
          <w:p w14:paraId="507208C6" w14:textId="36531AEB" w:rsidR="00887BEC" w:rsidRPr="006932BB" w:rsidRDefault="00887BEC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Устранение аппаратных и программных сбоев в работе Оборудования </w:t>
            </w:r>
            <w:r w:rsidR="001E2432"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610157" w:rsidRPr="006932BB">
              <w:rPr>
                <w:rFonts w:ascii="Times New Roman" w:hAnsi="Times New Roman"/>
                <w:sz w:val="24"/>
              </w:rPr>
              <w:t> 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1 </w:t>
            </w:r>
            <w:r w:rsidR="001C2A19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 xml:space="preserve">в соответствии с Приложением </w:t>
            </w:r>
            <w:r w:rsidR="001E2432" w:rsidRPr="006932BB">
              <w:rPr>
                <w:rFonts w:ascii="Times New Roman" w:hAnsi="Times New Roman"/>
                <w:sz w:val="24"/>
              </w:rPr>
              <w:t>№</w:t>
            </w:r>
            <w:r w:rsidR="00610157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2;</w:t>
            </w:r>
          </w:p>
          <w:p w14:paraId="41C7811A" w14:textId="440FB9EA" w:rsidR="00887BEC" w:rsidRPr="006932BB" w:rsidRDefault="00887BEC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Замену вышедшего из строя Оборудования </w:t>
            </w:r>
            <w:r w:rsidR="001E2432"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610157" w:rsidRPr="006932BB">
              <w:rPr>
                <w:rFonts w:ascii="Times New Roman" w:hAnsi="Times New Roman"/>
                <w:sz w:val="24"/>
              </w:rPr>
              <w:t> 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1 </w:t>
            </w:r>
            <w:r w:rsidR="001C2A19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, в соответствии с Приложением </w:t>
            </w:r>
            <w:r w:rsidR="00881A4F" w:rsidRPr="006932BB">
              <w:rPr>
                <w:rFonts w:ascii="Times New Roman" w:hAnsi="Times New Roman"/>
                <w:sz w:val="24"/>
              </w:rPr>
              <w:t>№</w:t>
            </w:r>
            <w:r w:rsidR="00610157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2;</w:t>
            </w:r>
          </w:p>
          <w:p w14:paraId="1DB08EE0" w14:textId="00982213" w:rsidR="00887BEC" w:rsidRPr="006932BB" w:rsidRDefault="00887BEC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Устранение сбоев в работе </w:t>
            </w:r>
            <w:r w:rsidR="001E2432" w:rsidRPr="006932BB">
              <w:rPr>
                <w:rFonts w:ascii="Times New Roman" w:hAnsi="Times New Roman"/>
                <w:sz w:val="24"/>
              </w:rPr>
              <w:t>Адаптированного ПО</w:t>
            </w:r>
            <w:r w:rsidR="001C2A19" w:rsidRPr="006932BB">
              <w:rPr>
                <w:rFonts w:ascii="Times New Roman" w:hAnsi="Times New Roman"/>
                <w:sz w:val="24"/>
              </w:rPr>
              <w:t xml:space="preserve"> и Сервера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 xml:space="preserve">в соответствии с Приложением </w:t>
            </w:r>
            <w:r w:rsidR="00610157" w:rsidRPr="006932BB">
              <w:rPr>
                <w:rFonts w:ascii="Times New Roman" w:hAnsi="Times New Roman"/>
                <w:sz w:val="24"/>
              </w:rPr>
              <w:t>№ </w:t>
            </w:r>
            <w:r w:rsidRPr="006932BB">
              <w:rPr>
                <w:rFonts w:ascii="Times New Roman" w:hAnsi="Times New Roman"/>
                <w:sz w:val="24"/>
              </w:rPr>
              <w:t>2;</w:t>
            </w:r>
          </w:p>
          <w:p w14:paraId="1965E558" w14:textId="36AEB67B" w:rsidR="00887BEC" w:rsidRPr="006932BB" w:rsidRDefault="00887BEC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Обеспечение Оборудования </w:t>
            </w:r>
            <w:r w:rsidR="001E2432"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67753F" w:rsidRPr="006932BB">
              <w:rPr>
                <w:rFonts w:ascii="Times New Roman" w:hAnsi="Times New Roman"/>
                <w:sz w:val="24"/>
              </w:rPr>
              <w:t> </w:t>
            </w:r>
            <w:r w:rsidR="001E2432" w:rsidRPr="006932BB">
              <w:rPr>
                <w:rFonts w:ascii="Times New Roman" w:hAnsi="Times New Roman"/>
                <w:sz w:val="24"/>
              </w:rPr>
              <w:t xml:space="preserve">1 </w:t>
            </w:r>
            <w:r w:rsidR="001C2A19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 постоянным электропитанием и подключением к сети связи осуществляет </w:t>
            </w:r>
            <w:r w:rsidR="00D93800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Pr="006932BB">
              <w:rPr>
                <w:rFonts w:ascii="Times New Roman" w:hAnsi="Times New Roman"/>
                <w:sz w:val="24"/>
              </w:rPr>
              <w:t xml:space="preserve">; </w:t>
            </w:r>
          </w:p>
          <w:p w14:paraId="751C1CC2" w14:textId="7C4E9CBC" w:rsidR="00887BEC" w:rsidRPr="006932BB" w:rsidRDefault="00887BEC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Обеспечение бесперебойного функционирования размещенного Оборудования </w:t>
            </w:r>
            <w:r w:rsidR="001E2432" w:rsidRPr="006932BB">
              <w:rPr>
                <w:rFonts w:ascii="Times New Roman" w:hAnsi="Times New Roman"/>
                <w:sz w:val="24"/>
              </w:rPr>
              <w:t>Модели типа №</w:t>
            </w:r>
            <w:r w:rsidR="0067753F" w:rsidRPr="006932BB">
              <w:rPr>
                <w:rFonts w:ascii="Times New Roman" w:hAnsi="Times New Roman"/>
                <w:sz w:val="24"/>
              </w:rPr>
              <w:t> </w:t>
            </w:r>
            <w:r w:rsidR="001E2432" w:rsidRPr="006932BB">
              <w:rPr>
                <w:rFonts w:ascii="Times New Roman" w:hAnsi="Times New Roman"/>
                <w:sz w:val="24"/>
              </w:rPr>
              <w:t>1 с Адаптированным ПО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1C2A19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 xml:space="preserve">осуществляется в соответствии Приложением </w:t>
            </w:r>
            <w:r w:rsidR="001E2432" w:rsidRPr="006932BB">
              <w:rPr>
                <w:rFonts w:ascii="Times New Roman" w:hAnsi="Times New Roman"/>
                <w:sz w:val="24"/>
              </w:rPr>
              <w:t>№</w:t>
            </w:r>
            <w:r w:rsidR="0067753F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2.</w:t>
            </w:r>
          </w:p>
          <w:p w14:paraId="52883CBB" w14:textId="77777777" w:rsidR="00887BEC" w:rsidRPr="006932BB" w:rsidRDefault="00887BEC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2F2867C1" w14:textId="057702CD" w:rsidR="00887BEC" w:rsidRPr="006932BB" w:rsidRDefault="00887BEC" w:rsidP="006932BB">
            <w:pPr>
              <w:pStyle w:val="a3"/>
              <w:widowControl w:val="0"/>
              <w:numPr>
                <w:ilvl w:val="1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На Этапе </w:t>
            </w:r>
            <w:r w:rsidR="00B746D4" w:rsidRPr="006932BB">
              <w:rPr>
                <w:rFonts w:ascii="Times New Roman" w:hAnsi="Times New Roman"/>
                <w:b/>
                <w:sz w:val="24"/>
              </w:rPr>
              <w:t>№ </w:t>
            </w:r>
            <w:r w:rsidRPr="006932BB">
              <w:rPr>
                <w:rFonts w:ascii="Times New Roman" w:hAnsi="Times New Roman"/>
                <w:b/>
                <w:sz w:val="24"/>
              </w:rPr>
              <w:t>2 Услуги оказываются в следующем объеме:</w:t>
            </w:r>
          </w:p>
          <w:p w14:paraId="4AC038B6" w14:textId="4B18506F" w:rsidR="00680AB3" w:rsidRPr="006932BB" w:rsidRDefault="00680AB3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5.4.1. Оказание услуг по предоставлению интерактивных сервисов для жителей и гостей Москвы при помощи программно-аппаратного комплекса на территории ВДНХ</w:t>
            </w:r>
            <w:r w:rsidR="000C7611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Заказчик не позднее чем за 5 (пять) рабочих дней до начала месяца оказания Услуг, направляет по электронной почте Исполнителю График работы Оборудования. В случае возникновения потребности, Заказчик имеет право изменить График работы Оборудования</w:t>
            </w:r>
            <w:r w:rsidR="00F51E80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текущем месяце</w:t>
            </w:r>
            <w:r w:rsidR="000C7611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уведомив об этом Исполнителя не позднее, чем за 2 (два) дня</w:t>
            </w:r>
            <w:r w:rsidRPr="006932BB">
              <w:rPr>
                <w:rFonts w:ascii="Times New Roman" w:hAnsi="Times New Roman"/>
                <w:b/>
                <w:sz w:val="24"/>
              </w:rPr>
              <w:t>:</w:t>
            </w:r>
          </w:p>
          <w:p w14:paraId="14F5014B" w14:textId="679B577F" w:rsidR="00924D68" w:rsidRPr="006932BB" w:rsidRDefault="00680AB3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5.4.1.1. </w:t>
            </w:r>
            <w:r w:rsidR="00296DEA" w:rsidRPr="006932BB">
              <w:rPr>
                <w:rFonts w:ascii="Times New Roman" w:hAnsi="Times New Roman"/>
                <w:b/>
                <w:sz w:val="24"/>
              </w:rPr>
              <w:t>Оказание услуг по п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>редоставлени</w:t>
            </w:r>
            <w:r w:rsidR="00296DEA" w:rsidRPr="006932BB">
              <w:rPr>
                <w:rFonts w:ascii="Times New Roman" w:hAnsi="Times New Roman"/>
                <w:b/>
                <w:sz w:val="24"/>
              </w:rPr>
              <w:t>ю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 доступа Пользовател</w:t>
            </w:r>
            <w:r w:rsidR="00296DEA" w:rsidRPr="006932BB">
              <w:rPr>
                <w:rFonts w:ascii="Times New Roman" w:hAnsi="Times New Roman"/>
                <w:b/>
                <w:sz w:val="24"/>
              </w:rPr>
              <w:t>ей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 к интерактивным сервисам Системы в соответствии с </w:t>
            </w:r>
            <w:r w:rsidR="0012082E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перечнем, указанным в</w:t>
            </w:r>
            <w:r w:rsidR="00924D68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п.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>5.2.1. настоящего Технического задания.</w:t>
            </w:r>
          </w:p>
          <w:p w14:paraId="246C0236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5E9DA11D" w14:textId="4D789E51" w:rsidR="00887BEC" w:rsidRPr="006932BB" w:rsidRDefault="00296DEA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5.4.1.2. </w:t>
            </w:r>
            <w:r w:rsidR="003A28D2" w:rsidRPr="006932BB">
              <w:rPr>
                <w:rFonts w:ascii="Times New Roman" w:hAnsi="Times New Roman"/>
                <w:b/>
                <w:sz w:val="24"/>
              </w:rPr>
              <w:t>Оказание у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слуг по размещению и адаптации мультимедийного контента на Оборудовании Модели типа №</w:t>
            </w:r>
            <w:r w:rsidR="003A28D2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1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 с Расширенным ПО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Модели типа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№</w:t>
            </w:r>
            <w:r w:rsidR="003A28D2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2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 с Расширенным ПО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Модели типа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№</w:t>
            </w:r>
            <w:r w:rsidR="003A28D2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3 </w:t>
            </w:r>
            <w:r w:rsidR="00924D68" w:rsidRPr="006932BB">
              <w:rPr>
                <w:rFonts w:ascii="Times New Roman" w:hAnsi="Times New Roman"/>
                <w:b/>
                <w:sz w:val="24"/>
              </w:rPr>
              <w:t xml:space="preserve">с Расширенным ПО </w:t>
            </w:r>
            <w:r w:rsidR="003A28D2" w:rsidRPr="006932BB">
              <w:rPr>
                <w:rFonts w:ascii="Times New Roman" w:hAnsi="Times New Roman"/>
                <w:b/>
                <w:sz w:val="24"/>
              </w:rPr>
              <w:t xml:space="preserve">и Сервера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оказываются в </w:t>
            </w:r>
            <w:r w:rsidR="0012082E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соответствии с перечнем,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указанном в п.</w:t>
            </w:r>
            <w:r w:rsidR="00BC1B79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5.2.2.</w:t>
            </w:r>
            <w:r w:rsidR="003A28D2" w:rsidRPr="006932BB">
              <w:rPr>
                <w:rFonts w:ascii="Times New Roman" w:hAnsi="Times New Roman"/>
                <w:b/>
                <w:sz w:val="24"/>
              </w:rPr>
              <w:t xml:space="preserve"> настоящего Технического задания</w:t>
            </w:r>
            <w:r w:rsidR="003B1D40" w:rsidRPr="006932BB">
              <w:rPr>
                <w:rFonts w:ascii="Times New Roman" w:hAnsi="Times New Roman"/>
                <w:b/>
                <w:sz w:val="24"/>
              </w:rPr>
              <w:t>, а также:</w:t>
            </w:r>
          </w:p>
          <w:p w14:paraId="34CB688B" w14:textId="34EE0F45" w:rsidR="003B1D40" w:rsidRPr="006932BB" w:rsidRDefault="003B1D40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Ежемесячный объём размещения и адаптации контента, предоставленного Заказчиком, составляет не менее 25 (двадцати пяти) </w:t>
            </w:r>
            <w:r w:rsidR="003A28D2" w:rsidRPr="006932BB">
              <w:rPr>
                <w:rFonts w:ascii="Times New Roman" w:hAnsi="Times New Roman"/>
                <w:sz w:val="24"/>
              </w:rPr>
              <w:t>видео</w:t>
            </w:r>
            <w:r w:rsidRPr="006932BB">
              <w:rPr>
                <w:rFonts w:ascii="Times New Roman" w:hAnsi="Times New Roman"/>
                <w:sz w:val="24"/>
              </w:rPr>
              <w:t>роликов (хронометражем не более 10 (десяти) секунд) для Оборудования Модели типа №</w:t>
            </w:r>
            <w:r w:rsidR="003A28D2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1 с Расширенным ПО, Модели типа №</w:t>
            </w:r>
            <w:r w:rsidR="003A28D2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 с Расширенным ПО</w:t>
            </w:r>
            <w:r w:rsidR="003A28D2" w:rsidRPr="006932BB">
              <w:rPr>
                <w:rFonts w:ascii="Times New Roman" w:hAnsi="Times New Roman"/>
                <w:sz w:val="24"/>
              </w:rPr>
              <w:t xml:space="preserve"> и</w:t>
            </w:r>
            <w:r w:rsidRPr="006932BB">
              <w:rPr>
                <w:rFonts w:ascii="Times New Roman" w:hAnsi="Times New Roman"/>
                <w:sz w:val="24"/>
              </w:rPr>
              <w:t xml:space="preserve"> Модели типа №</w:t>
            </w:r>
            <w:r w:rsidR="003A28D2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 xml:space="preserve">3 с Расширенным ПО. </w:t>
            </w:r>
          </w:p>
          <w:p w14:paraId="7A765B48" w14:textId="7FE1B5CE" w:rsidR="003B1D40" w:rsidRPr="006932BB" w:rsidRDefault="003B1D40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Срок адаптации и размещения контента составляет не более 3 (трех) часов с момента подтверждения Исполнителем получения контента по согласованному каналу Связи. </w:t>
            </w:r>
          </w:p>
          <w:p w14:paraId="23670A10" w14:textId="77777777" w:rsidR="003B1D40" w:rsidRPr="006932BB" w:rsidRDefault="003B1D40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03ACB05" w14:textId="275E7AF2" w:rsidR="00887BEC" w:rsidRPr="006932BB" w:rsidRDefault="00C60BD4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5.4.1.3. </w:t>
            </w:r>
            <w:r w:rsidR="00273F1B" w:rsidRPr="006932BB">
              <w:rPr>
                <w:rFonts w:ascii="Times New Roman" w:hAnsi="Times New Roman"/>
                <w:b/>
                <w:sz w:val="24"/>
              </w:rPr>
              <w:t xml:space="preserve">Оказание услуг предоставления доступа к Административному интерфейсу в </w:t>
            </w:r>
            <w:r w:rsidR="0012082E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соответствии с перечнем</w:t>
            </w:r>
            <w:r w:rsidR="00273F1B" w:rsidRPr="006932BB">
              <w:rPr>
                <w:rFonts w:ascii="Times New Roman" w:hAnsi="Times New Roman"/>
                <w:b/>
                <w:sz w:val="24"/>
              </w:rPr>
              <w:t>, указанном в п.</w:t>
            </w:r>
            <w:r w:rsidR="00BB5238"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273F1B" w:rsidRPr="006932BB">
              <w:rPr>
                <w:rFonts w:ascii="Times New Roman" w:hAnsi="Times New Roman"/>
                <w:b/>
                <w:sz w:val="24"/>
              </w:rPr>
              <w:t>5.2.1.2. настоящего Технического задания.</w:t>
            </w:r>
          </w:p>
          <w:p w14:paraId="4A8B77D3" w14:textId="77777777" w:rsidR="00887BEC" w:rsidRPr="006932BB" w:rsidRDefault="00887BEC" w:rsidP="00585DCA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  <w:p w14:paraId="6380C0E7" w14:textId="3F0A7C59" w:rsidR="00887BEC" w:rsidRPr="006932BB" w:rsidRDefault="00BC3775" w:rsidP="006932BB">
            <w:pPr>
              <w:pStyle w:val="a3"/>
              <w:widowControl w:val="0"/>
              <w:numPr>
                <w:ilvl w:val="2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Оказание услуг по о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беспечени</w:t>
            </w:r>
            <w:r w:rsidRPr="006932BB">
              <w:rPr>
                <w:rFonts w:ascii="Times New Roman" w:hAnsi="Times New Roman"/>
                <w:b/>
                <w:sz w:val="24"/>
              </w:rPr>
              <w:t>ю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 xml:space="preserve"> бесперебойного функционирования размещенного Оборудования </w:t>
            </w:r>
            <w:r w:rsidR="00E46A55" w:rsidRPr="006932BB">
              <w:rPr>
                <w:rFonts w:ascii="Times New Roman" w:hAnsi="Times New Roman"/>
                <w:b/>
                <w:sz w:val="24"/>
              </w:rPr>
              <w:t>Модели типа 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46A55" w:rsidRPr="006932BB">
              <w:rPr>
                <w:rFonts w:ascii="Times New Roman" w:hAnsi="Times New Roman"/>
                <w:b/>
                <w:sz w:val="24"/>
              </w:rPr>
              <w:t>1 с Расширенным ПО, Модели типа 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46A55" w:rsidRPr="006932BB">
              <w:rPr>
                <w:rFonts w:ascii="Times New Roman" w:hAnsi="Times New Roman"/>
                <w:b/>
                <w:sz w:val="24"/>
              </w:rPr>
              <w:t>2 с Расширенным ПО, Модели типа № 3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46A55" w:rsidRPr="006932BB">
              <w:rPr>
                <w:rFonts w:ascii="Times New Roman" w:hAnsi="Times New Roman"/>
                <w:b/>
                <w:sz w:val="24"/>
              </w:rPr>
              <w:t>с Расширенным ПО</w:t>
            </w:r>
            <w:r w:rsidR="00687F81" w:rsidRPr="006932BB">
              <w:rPr>
                <w:rFonts w:ascii="Times New Roman" w:hAnsi="Times New Roman"/>
                <w:b/>
                <w:sz w:val="24"/>
              </w:rPr>
              <w:t xml:space="preserve"> и Сервера</w:t>
            </w:r>
            <w:r w:rsidR="00E46A55"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включает в себя:</w:t>
            </w:r>
          </w:p>
          <w:p w14:paraId="676DF62A" w14:textId="70E066B6" w:rsidR="00E46A55" w:rsidRPr="006932BB" w:rsidRDefault="00BC377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</w:t>
            </w:r>
            <w:r w:rsidR="00E46A55" w:rsidRPr="006932BB">
              <w:rPr>
                <w:rFonts w:ascii="Times New Roman" w:hAnsi="Times New Roman"/>
                <w:sz w:val="24"/>
              </w:rPr>
              <w:t>беспечение бесперебойного функционирования размещенного Оборудования Модели типа №</w:t>
            </w:r>
            <w:r w:rsidRPr="006932BB">
              <w:rPr>
                <w:rFonts w:ascii="Times New Roman" w:hAnsi="Times New Roman"/>
                <w:sz w:val="24"/>
              </w:rPr>
              <w:t> </w:t>
            </w:r>
            <w:r w:rsidR="00E46A55" w:rsidRPr="006932BB">
              <w:rPr>
                <w:rFonts w:ascii="Times New Roman" w:hAnsi="Times New Roman"/>
                <w:sz w:val="24"/>
              </w:rPr>
              <w:t xml:space="preserve">1 в количестве не менее </w:t>
            </w:r>
            <w:r w:rsidR="00E46A55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052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46A55" w:rsidRPr="006932BB">
              <w:rPr>
                <w:rFonts w:ascii="Times New Roman" w:hAnsi="Times New Roman"/>
                <w:sz w:val="24"/>
              </w:rPr>
              <w:t xml:space="preserve"> (сорока </w:t>
            </w:r>
            <w:r w:rsidR="00305209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="00E46A55" w:rsidRPr="006932BB">
              <w:rPr>
                <w:rFonts w:ascii="Times New Roman" w:hAnsi="Times New Roman"/>
                <w:sz w:val="24"/>
              </w:rPr>
              <w:t>) штук, Модели типа №</w:t>
            </w:r>
            <w:r w:rsidRPr="006932BB">
              <w:rPr>
                <w:rFonts w:ascii="Times New Roman" w:hAnsi="Times New Roman"/>
                <w:sz w:val="24"/>
              </w:rPr>
              <w:t> </w:t>
            </w:r>
            <w:r w:rsidR="00E46A55" w:rsidRPr="006932BB">
              <w:rPr>
                <w:rFonts w:ascii="Times New Roman" w:hAnsi="Times New Roman"/>
                <w:sz w:val="24"/>
              </w:rPr>
              <w:t xml:space="preserve">2 в количестве не менее 16 (шестнадцати) </w:t>
            </w:r>
            <w:r w:rsidRPr="006932BB">
              <w:rPr>
                <w:rFonts w:ascii="Times New Roman" w:hAnsi="Times New Roman"/>
                <w:sz w:val="24"/>
              </w:rPr>
              <w:t>штук</w:t>
            </w:r>
            <w:r w:rsidR="00E46A55" w:rsidRPr="006932BB">
              <w:rPr>
                <w:rFonts w:ascii="Times New Roman" w:hAnsi="Times New Roman"/>
                <w:sz w:val="24"/>
              </w:rPr>
              <w:t>, Модели типа №</w:t>
            </w:r>
            <w:r w:rsidRPr="006932BB">
              <w:rPr>
                <w:rFonts w:ascii="Times New Roman" w:hAnsi="Times New Roman"/>
                <w:sz w:val="24"/>
              </w:rPr>
              <w:t> </w:t>
            </w:r>
            <w:r w:rsidR="00E46A55" w:rsidRPr="006932BB">
              <w:rPr>
                <w:rFonts w:ascii="Times New Roman" w:hAnsi="Times New Roman"/>
                <w:sz w:val="24"/>
              </w:rPr>
              <w:t>3 в количестве не менее 2 (двух) штук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 и Сервера </w:t>
            </w:r>
            <w:r w:rsidRPr="006932BB">
              <w:rPr>
                <w:rFonts w:ascii="Times New Roman" w:hAnsi="Times New Roman"/>
                <w:sz w:val="24"/>
              </w:rPr>
              <w:t xml:space="preserve">в </w:t>
            </w:r>
            <w:r w:rsidR="00687F81" w:rsidRPr="006932BB">
              <w:rPr>
                <w:rFonts w:ascii="Times New Roman" w:hAnsi="Times New Roman"/>
                <w:sz w:val="24"/>
              </w:rPr>
              <w:t>количестве не менее 1</w:t>
            </w:r>
            <w:r w:rsidRPr="006932BB">
              <w:rPr>
                <w:rFonts w:ascii="Times New Roman" w:hAnsi="Times New Roman"/>
                <w:sz w:val="24"/>
              </w:rPr>
              <w:t xml:space="preserve"> </w:t>
            </w:r>
            <w:r w:rsidR="00687F81" w:rsidRPr="006932BB">
              <w:rPr>
                <w:rFonts w:ascii="Times New Roman" w:hAnsi="Times New Roman"/>
                <w:sz w:val="24"/>
              </w:rPr>
              <w:t>(одной) штуки</w:t>
            </w:r>
            <w:r w:rsidR="00E46A55" w:rsidRPr="006932BB">
              <w:rPr>
                <w:rFonts w:ascii="Times New Roman" w:hAnsi="Times New Roman"/>
                <w:sz w:val="24"/>
              </w:rPr>
              <w:t>;</w:t>
            </w:r>
          </w:p>
          <w:p w14:paraId="00898606" w14:textId="2E1AF98F" w:rsidR="00E46A55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Мониторинг работоспособности Оборудования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 и Сервера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36E742B6" w14:textId="0E0F7158" w:rsidR="00E46A55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Плановые регламентные работы Оборудования 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 xml:space="preserve">в соответствии с Приложением </w:t>
            </w:r>
            <w:r w:rsidR="007012E3" w:rsidRPr="006932BB">
              <w:rPr>
                <w:rFonts w:ascii="Times New Roman" w:hAnsi="Times New Roman"/>
                <w:sz w:val="24"/>
              </w:rPr>
              <w:t>№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7012E3" w:rsidRPr="006932BB">
              <w:rPr>
                <w:rFonts w:ascii="Times New Roman" w:hAnsi="Times New Roman"/>
                <w:sz w:val="24"/>
              </w:rPr>
              <w:t xml:space="preserve"> к настоящему Техническому заданию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60F7123D" w14:textId="23B953A0" w:rsidR="00E46A55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Устранение аппаратных и программных сбоев в работе Оборудования 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>в соответствии с Приложением №</w:t>
            </w:r>
            <w:r w:rsidR="00DC3BC8" w:rsidRPr="006932BB">
              <w:rPr>
                <w:rFonts w:ascii="Times New Roman" w:hAnsi="Times New Roman"/>
                <w:sz w:val="24"/>
              </w:rPr>
              <w:t> </w:t>
            </w:r>
            <w:r w:rsidRPr="006932BB">
              <w:rPr>
                <w:rFonts w:ascii="Times New Roman" w:hAnsi="Times New Roman"/>
                <w:sz w:val="24"/>
              </w:rPr>
              <w:t>2</w:t>
            </w:r>
            <w:r w:rsidR="00DC3BC8" w:rsidRPr="006932BB">
              <w:rPr>
                <w:rFonts w:ascii="Times New Roman" w:hAnsi="Times New Roman"/>
                <w:sz w:val="24"/>
              </w:rPr>
              <w:t xml:space="preserve"> к настоящему Техническому заданию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01839677" w14:textId="0188A753" w:rsidR="00E46A55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Замену вышедшего из строя Оборудования </w:t>
            </w:r>
            <w:r w:rsidR="00687F81" w:rsidRPr="006932BB">
              <w:rPr>
                <w:rFonts w:ascii="Times New Roman" w:hAnsi="Times New Roman"/>
                <w:sz w:val="24"/>
              </w:rPr>
              <w:t>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, в соответствии с </w:t>
            </w:r>
            <w:r w:rsidR="00DC3BC8" w:rsidRPr="006932BB">
              <w:rPr>
                <w:rFonts w:ascii="Times New Roman" w:hAnsi="Times New Roman"/>
                <w:sz w:val="24"/>
              </w:rPr>
              <w:t>Приложением №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DC3BC8" w:rsidRPr="006932BB">
              <w:rPr>
                <w:rFonts w:ascii="Times New Roman" w:hAnsi="Times New Roman"/>
                <w:sz w:val="24"/>
              </w:rPr>
              <w:t>2 к настоящему Техническому заданию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303000B7" w14:textId="51B19133" w:rsidR="00E46A55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Устранение сбоев в работе </w:t>
            </w:r>
            <w:r w:rsidR="001C2A19" w:rsidRPr="006932BB">
              <w:rPr>
                <w:rFonts w:ascii="Times New Roman" w:hAnsi="Times New Roman"/>
                <w:sz w:val="24"/>
              </w:rPr>
              <w:t>Расширенного</w:t>
            </w:r>
            <w:r w:rsidRPr="006932BB">
              <w:rPr>
                <w:rFonts w:ascii="Times New Roman" w:hAnsi="Times New Roman"/>
                <w:sz w:val="24"/>
              </w:rPr>
              <w:t xml:space="preserve"> ПО 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 xml:space="preserve">в соответствии с </w:t>
            </w:r>
            <w:r w:rsidR="00DC3BC8" w:rsidRPr="006932BB">
              <w:rPr>
                <w:rFonts w:ascii="Times New Roman" w:hAnsi="Times New Roman"/>
                <w:sz w:val="24"/>
              </w:rPr>
              <w:t>Приложением №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DC3BC8" w:rsidRPr="006932BB">
              <w:rPr>
                <w:rFonts w:ascii="Times New Roman" w:hAnsi="Times New Roman"/>
                <w:sz w:val="24"/>
              </w:rPr>
              <w:t>2 к настоящему Техническому заданию</w:t>
            </w:r>
            <w:r w:rsidRPr="006932BB">
              <w:rPr>
                <w:rFonts w:ascii="Times New Roman" w:hAnsi="Times New Roman"/>
                <w:sz w:val="24"/>
              </w:rPr>
              <w:t>;</w:t>
            </w:r>
          </w:p>
          <w:p w14:paraId="3C9829C6" w14:textId="6BD14C13" w:rsidR="00E46A55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Обеспечение Оборудования 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и Сервера </w:t>
            </w:r>
            <w:r w:rsidRPr="006932BB">
              <w:rPr>
                <w:rFonts w:ascii="Times New Roman" w:hAnsi="Times New Roman"/>
                <w:sz w:val="24"/>
              </w:rPr>
              <w:t xml:space="preserve">постоянным электропитанием и подключением к сети связи осуществляет </w:t>
            </w:r>
            <w:r w:rsidR="00D93800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Pr="006932BB">
              <w:rPr>
                <w:rFonts w:ascii="Times New Roman" w:hAnsi="Times New Roman"/>
                <w:sz w:val="24"/>
              </w:rPr>
              <w:t xml:space="preserve">; </w:t>
            </w:r>
          </w:p>
          <w:p w14:paraId="7329DC92" w14:textId="5A04B2FE" w:rsidR="00887BEC" w:rsidRPr="006932BB" w:rsidRDefault="00E46A55" w:rsidP="006932BB">
            <w:pPr>
              <w:pStyle w:val="a3"/>
              <w:widowControl w:val="0"/>
              <w:numPr>
                <w:ilvl w:val="4"/>
                <w:numId w:val="70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Обеспечение бесперебойного функционирования размещенного Оборудования</w:t>
            </w:r>
            <w:r w:rsidR="00687F81" w:rsidRPr="006932BB">
              <w:rPr>
                <w:rFonts w:ascii="Times New Roman" w:hAnsi="Times New Roman"/>
                <w:sz w:val="24"/>
              </w:rPr>
              <w:t xml:space="preserve"> и Сервера</w:t>
            </w:r>
            <w:r w:rsidRPr="006932BB">
              <w:rPr>
                <w:rFonts w:ascii="Times New Roman" w:hAnsi="Times New Roman"/>
                <w:sz w:val="24"/>
              </w:rPr>
              <w:t xml:space="preserve"> осуществляется в соответствии </w:t>
            </w:r>
            <w:r w:rsidR="00EC055C" w:rsidRPr="006932BB">
              <w:rPr>
                <w:rFonts w:ascii="Times New Roman" w:hAnsi="Times New Roman"/>
                <w:sz w:val="24"/>
              </w:rPr>
              <w:t>Приложением №</w:t>
            </w:r>
            <w:r w:rsidR="00C1750B" w:rsidRPr="006932BB">
              <w:rPr>
                <w:rFonts w:ascii="Times New Roman" w:hAnsi="Times New Roman"/>
                <w:sz w:val="24"/>
              </w:rPr>
              <w:t> </w:t>
            </w:r>
            <w:r w:rsidR="00EC055C" w:rsidRPr="006932BB">
              <w:rPr>
                <w:rFonts w:ascii="Times New Roman" w:hAnsi="Times New Roman"/>
                <w:sz w:val="24"/>
              </w:rPr>
              <w:t>2 к настоящему Техническому заданию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  <w:p w14:paraId="1AEFCF65" w14:textId="1F9F4E65" w:rsidR="00B746D4" w:rsidRPr="006932BB" w:rsidRDefault="00B746D4" w:rsidP="006932BB">
            <w:pPr>
              <w:pStyle w:val="a3"/>
              <w:widowControl w:val="0"/>
              <w:numPr>
                <w:ilvl w:val="1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lastRenderedPageBreak/>
              <w:t xml:space="preserve">На Этапе № 3 Услуги оказываются </w:t>
            </w:r>
            <w:r w:rsidR="00587A37"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Исполнителем собственными силами и за свой счет </w:t>
            </w:r>
            <w:r w:rsidRPr="006932BB">
              <w:rPr>
                <w:rFonts w:ascii="Times New Roman" w:hAnsi="Times New Roman"/>
                <w:b/>
                <w:sz w:val="24"/>
              </w:rPr>
              <w:t>в следующем объеме:</w:t>
            </w:r>
          </w:p>
          <w:p w14:paraId="27FFC2AE" w14:textId="4FA4238D" w:rsidR="00887BEC" w:rsidRPr="006932BB" w:rsidRDefault="00B746D4" w:rsidP="006932BB">
            <w:pPr>
              <w:pStyle w:val="a3"/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 xml:space="preserve">5.5.1.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Демонтаж Оборудования Модел</w:t>
            </w:r>
            <w:r w:rsidRPr="006932BB">
              <w:rPr>
                <w:rFonts w:ascii="Times New Roman" w:hAnsi="Times New Roman"/>
                <w:b/>
                <w:sz w:val="24"/>
              </w:rPr>
              <w:t>и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 xml:space="preserve"> типа 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 xml:space="preserve">1, 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Модели типа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 xml:space="preserve">2, 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Модели типа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№</w:t>
            </w:r>
            <w:r w:rsidRPr="006932BB">
              <w:rPr>
                <w:rFonts w:ascii="Times New Roman" w:hAnsi="Times New Roman"/>
                <w:b/>
                <w:sz w:val="24"/>
              </w:rPr>
              <w:t> 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3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, Сервера </w:t>
            </w:r>
            <w:r w:rsidR="00EF1E98" w:rsidRPr="006932BB">
              <w:rPr>
                <w:rFonts w:ascii="Times New Roman" w:hAnsi="Times New Roman"/>
                <w:b/>
                <w:sz w:val="24"/>
              </w:rPr>
              <w:t>с территории Площадки</w:t>
            </w:r>
            <w:r w:rsidR="00887BEC" w:rsidRPr="006932BB">
              <w:rPr>
                <w:rFonts w:ascii="Times New Roman" w:hAnsi="Times New Roman"/>
                <w:b/>
                <w:sz w:val="24"/>
              </w:rPr>
              <w:t>:</w:t>
            </w:r>
          </w:p>
          <w:p w14:paraId="19DC4795" w14:textId="295FAB3B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Демонтаж </w:t>
            </w:r>
            <w:r w:rsidR="00B746D4" w:rsidRPr="006932BB">
              <w:rPr>
                <w:rFonts w:ascii="Times New Roman" w:hAnsi="Times New Roman"/>
                <w:sz w:val="24"/>
              </w:rPr>
              <w:t xml:space="preserve">Оборудования Модели типа № 1 в количестве не менее </w:t>
            </w:r>
            <w:r w:rsidR="00B746D4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052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746D4" w:rsidRPr="006932BB">
              <w:rPr>
                <w:rFonts w:ascii="Times New Roman" w:hAnsi="Times New Roman"/>
                <w:sz w:val="24"/>
              </w:rPr>
              <w:t xml:space="preserve"> (сорока </w:t>
            </w:r>
            <w:r w:rsidR="00305209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="00B746D4" w:rsidRPr="006932BB">
              <w:rPr>
                <w:rFonts w:ascii="Times New Roman" w:hAnsi="Times New Roman"/>
                <w:sz w:val="24"/>
              </w:rPr>
              <w:t>) штук, Модели типа № 2 в количестве не менее 16 (шестнадцати) штук, Модели типа № 3 в количестве не менее 2 (двух) штук и Сервера в количестве не менее 1 (одной) штуки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  <w:p w14:paraId="278AD72B" w14:textId="5638C4A8" w:rsidR="00887BEC" w:rsidRPr="006932BB" w:rsidRDefault="00887BEC" w:rsidP="006932BB">
            <w:pPr>
              <w:pStyle w:val="a3"/>
              <w:widowControl w:val="0"/>
              <w:numPr>
                <w:ilvl w:val="3"/>
                <w:numId w:val="31"/>
              </w:numPr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Демонтаж Оборудования осуществляется силами и за счет Исполнителя в течение 14 </w:t>
            </w:r>
            <w:r w:rsidR="00A52BC0" w:rsidRPr="006932BB">
              <w:rPr>
                <w:rFonts w:ascii="Times New Roman" w:hAnsi="Times New Roman"/>
                <w:sz w:val="24"/>
              </w:rPr>
              <w:t xml:space="preserve">(четырнадцати) </w:t>
            </w:r>
            <w:r w:rsidRPr="006932BB">
              <w:rPr>
                <w:rFonts w:ascii="Times New Roman" w:hAnsi="Times New Roman"/>
                <w:sz w:val="24"/>
              </w:rPr>
              <w:t xml:space="preserve">календарных дней </w:t>
            </w:r>
            <w:r w:rsidR="00E759DC" w:rsidRPr="0011045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</w:t>
            </w:r>
            <w:r w:rsidRPr="006932BB">
              <w:rPr>
                <w:rFonts w:ascii="Times New Roman" w:hAnsi="Times New Roman"/>
                <w:sz w:val="24"/>
              </w:rPr>
              <w:t xml:space="preserve"> окончания срока </w:t>
            </w:r>
            <w:r w:rsidR="004C54A8" w:rsidRPr="006932BB">
              <w:rPr>
                <w:rFonts w:ascii="Times New Roman" w:hAnsi="Times New Roman"/>
                <w:sz w:val="24"/>
              </w:rPr>
              <w:t>оказания услуг по Этапу № 2</w:t>
            </w:r>
            <w:r w:rsidRPr="006932BB">
              <w:rPr>
                <w:rFonts w:ascii="Times New Roman" w:hAnsi="Times New Roman"/>
                <w:sz w:val="24"/>
              </w:rPr>
              <w:t>.</w:t>
            </w:r>
          </w:p>
          <w:p w14:paraId="15FEF2CA" w14:textId="6BC3EE23" w:rsidR="00897142" w:rsidRDefault="00897142" w:rsidP="00585DCA">
            <w:pPr>
              <w:widowControl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необходимые согласования, предусмотренные в </w:t>
            </w:r>
            <w:r w:rsidR="00BB5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настоящем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Техническом задании, проходят посредств</w:t>
            </w:r>
            <w:r w:rsidR="00A159D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электронной почты.</w:t>
            </w:r>
          </w:p>
          <w:p w14:paraId="70B4E8DA" w14:textId="77777777" w:rsidR="00897142" w:rsidRDefault="00897142" w:rsidP="00585DCA">
            <w:pPr>
              <w:widowControl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 со стороны Заказчика:</w:t>
            </w:r>
          </w:p>
          <w:p w14:paraId="6755F040" w14:textId="2B73ADDE" w:rsidR="00897142" w:rsidRDefault="00897142" w:rsidP="00585DCA">
            <w:pPr>
              <w:widowControl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6EEA73B" w14:textId="77777777" w:rsidR="00897142" w:rsidRDefault="00897142" w:rsidP="00585DCA">
            <w:pPr>
              <w:widowControl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 со стороны Исполнителя:</w:t>
            </w:r>
          </w:p>
          <w:p w14:paraId="5A31A0AC" w14:textId="2F5E221B" w:rsidR="00897142" w:rsidRDefault="00897142" w:rsidP="00585DCA">
            <w:pPr>
              <w:widowControl w:val="0"/>
              <w:shd w:val="clear" w:color="auto" w:fill="FFFFFF"/>
              <w:suppressAutoHyphens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  <w:p w14:paraId="32B2E5B6" w14:textId="5C0F836C" w:rsidR="00897142" w:rsidRPr="006932BB" w:rsidRDefault="00897142" w:rsidP="006932BB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BEC" w14:paraId="3A252356" w14:textId="77777777" w:rsidTr="00887BEC">
        <w:trPr>
          <w:trHeight w:val="424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80D1B2" w14:textId="77777777" w:rsidR="00887BEC" w:rsidRPr="00887BEC" w:rsidDel="007C6856" w:rsidRDefault="00887BEC" w:rsidP="006932BB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28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Требования к безопасности </w:t>
            </w:r>
            <w:r w:rsidRPr="00887B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оказания услуг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безопасности результата </w:t>
            </w:r>
            <w:r w:rsidRPr="00887B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FBA43D" w14:textId="77777777" w:rsidR="000C13A8" w:rsidRPr="00004C32" w:rsidRDefault="000C13A8" w:rsidP="00585DCA">
            <w:pPr>
              <w:widowControl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C32">
              <w:rPr>
                <w:rFonts w:ascii="Times New Roman" w:eastAsia="Times New Roman" w:hAnsi="Times New Roman" w:cs="Times New Roman"/>
                <w:sz w:val="24"/>
                <w:szCs w:val="24"/>
              </w:rPr>
              <w:t>6.1. В рамках оказания Услуг Исполнителю необходимо во время оказания Услуг по Договору обеспечить соблюдение работниками общих правил охраны труда в соответствии с законодательством Российской Федерации.</w:t>
            </w:r>
          </w:p>
          <w:p w14:paraId="5ED895BE" w14:textId="77777777" w:rsidR="000C13A8" w:rsidRPr="00004C32" w:rsidRDefault="000C13A8" w:rsidP="00585DCA">
            <w:pPr>
              <w:widowControl w:val="0"/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C32">
              <w:rPr>
                <w:rFonts w:ascii="Times New Roman" w:eastAsia="Times New Roman" w:hAnsi="Times New Roman" w:cs="Times New Roman"/>
                <w:sz w:val="24"/>
                <w:szCs w:val="24"/>
              </w:rPr>
              <w:t>6.2. Исполнитель несет ответственность за техническое состояние любого используемого оборудования, необходимого оказания Услуг, а также за причинение вреда жизни и здоровью третьих лиц, возникшего по вине Исполнителя.</w:t>
            </w:r>
          </w:p>
          <w:p w14:paraId="2AF95456" w14:textId="35F59535" w:rsidR="00887BEC" w:rsidRPr="006932BB" w:rsidRDefault="000C13A8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004C32">
              <w:rPr>
                <w:rFonts w:ascii="Times New Roman" w:eastAsia="Times New Roman" w:hAnsi="Times New Roman" w:cs="Times New Roman"/>
                <w:sz w:val="24"/>
                <w:szCs w:val="24"/>
              </w:rPr>
              <w:t>6.3. При оказании Услуг Исполнитель отвечает за соблюдение задействованными Исполнителем сотрудниками правил охраны труда и норм безопасности.</w:t>
            </w:r>
          </w:p>
        </w:tc>
      </w:tr>
      <w:tr w:rsidR="00887BEC" w14:paraId="16B68884" w14:textId="77777777" w:rsidTr="00887BEC">
        <w:trPr>
          <w:trHeight w:val="424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C967A5" w14:textId="77777777" w:rsidR="00887BEC" w:rsidRPr="00887BEC" w:rsidRDefault="00887BEC" w:rsidP="006932BB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28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BEC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конечного результата </w:t>
            </w:r>
            <w:r w:rsidRPr="00887B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оказанных услуг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99F0C4" w14:textId="51B04641" w:rsidR="00887BEC" w:rsidRPr="006932BB" w:rsidRDefault="000C13A8" w:rsidP="00585DCA">
            <w:pPr>
              <w:widowControl w:val="0"/>
              <w:shd w:val="clear" w:color="auto" w:fill="FFFFFF"/>
              <w:spacing w:after="0" w:line="240" w:lineRule="auto"/>
              <w:ind w:left="284"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Оказаны услуги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887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интерактивных сервисов для жителей и гостей Москвы при помощи программно-аппаратного комплекса на территории ВДНХ</w:t>
            </w:r>
          </w:p>
        </w:tc>
      </w:tr>
    </w:tbl>
    <w:p w14:paraId="33E86091" w14:textId="3281D71E" w:rsidR="00F87609" w:rsidRPr="005F3347" w:rsidRDefault="00F87609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C0318" w:rsidRPr="005F3347" w14:paraId="1091E5BF" w14:textId="77777777" w:rsidTr="006A052E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7ED707" w14:textId="77777777" w:rsidR="005C0318" w:rsidRPr="005F3347" w:rsidRDefault="005C031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100BD0E8" w14:textId="77777777" w:rsidR="005C0318" w:rsidRPr="005F3347" w:rsidRDefault="005C031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05A11F3" w14:textId="77777777" w:rsidR="005C0318" w:rsidRPr="00E606B7" w:rsidRDefault="005C0318" w:rsidP="006A05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A6F5D90" w14:textId="77777777" w:rsidR="005C0318" w:rsidRPr="005F3347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D651F52" w14:textId="0CEFD37D" w:rsidR="005C0318" w:rsidRPr="005F3347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B6F8DF7" w14:textId="77777777" w:rsidR="005C0318" w:rsidRPr="005F3347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61A61C43" w14:textId="77777777" w:rsidR="005C0318" w:rsidRPr="006932BB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9726E2" w14:textId="77777777" w:rsidR="005C0318" w:rsidRPr="005F3347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0DBB7F33" w14:textId="3F7D817F" w:rsidR="005C0318" w:rsidRPr="00340536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6D0B8BDC" w14:textId="77777777" w:rsidR="005C0318" w:rsidRPr="00340536" w:rsidRDefault="005C0318" w:rsidP="006A05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6F0169EF" w14:textId="77777777" w:rsidR="005C0318" w:rsidRPr="006932BB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449EF23" w14:textId="77777777" w:rsidR="005C0318" w:rsidRPr="006932BB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4367C830" w14:textId="77777777" w:rsidR="005C0318" w:rsidRPr="006932BB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7F77B54C" w14:textId="01F0529F" w:rsidR="005C0318" w:rsidRPr="006932BB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E7318F9" w14:textId="77777777" w:rsidR="005C0318" w:rsidRPr="006932BB" w:rsidRDefault="005C031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6C5D42A9" w14:textId="77777777" w:rsidR="00A07CE0" w:rsidRPr="005F3347" w:rsidRDefault="00A07CE0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DB0CC9">
          <w:headerReference w:type="first" r:id="rId12"/>
          <w:pgSz w:w="11906" w:h="16838"/>
          <w:pgMar w:top="1134" w:right="851" w:bottom="1134" w:left="1134" w:header="720" w:footer="720" w:gutter="0"/>
          <w:cols w:space="720"/>
          <w:docGrid w:linePitch="299"/>
        </w:sectPr>
      </w:pPr>
    </w:p>
    <w:p w14:paraId="3985ADFB" w14:textId="565D8C56" w:rsidR="00FE7666" w:rsidRDefault="00FE7666" w:rsidP="006932B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05247">
        <w:rPr>
          <w:rFonts w:ascii="Times New Roman" w:eastAsia="Times New Roman" w:hAnsi="Times New Roman" w:cs="Times New Roman"/>
          <w:sz w:val="24"/>
          <w:szCs w:val="24"/>
        </w:rPr>
        <w:t>№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C95AFB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Техническому заданию</w:t>
      </w:r>
    </w:p>
    <w:p w14:paraId="52801646" w14:textId="0311D908" w:rsidR="00C95AFB" w:rsidRDefault="005D4ACB" w:rsidP="006932BB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32BB">
        <w:rPr>
          <w:rFonts w:ascii="Times New Roman" w:hAnsi="Times New Roman"/>
          <w:b/>
          <w:sz w:val="24"/>
        </w:rPr>
        <w:t xml:space="preserve">Технические характеристики </w:t>
      </w:r>
      <w:r w:rsidR="00C95AFB" w:rsidRPr="006932BB">
        <w:rPr>
          <w:rFonts w:ascii="Times New Roman" w:hAnsi="Times New Roman"/>
          <w:b/>
          <w:sz w:val="24"/>
        </w:rPr>
        <w:t>Модел</w:t>
      </w:r>
      <w:r w:rsidRPr="006932BB">
        <w:rPr>
          <w:rFonts w:ascii="Times New Roman" w:hAnsi="Times New Roman"/>
          <w:b/>
          <w:sz w:val="24"/>
        </w:rPr>
        <w:t>и</w:t>
      </w:r>
      <w:r w:rsidR="00C95AFB" w:rsidRPr="006932BB">
        <w:rPr>
          <w:rFonts w:ascii="Times New Roman" w:hAnsi="Times New Roman"/>
          <w:b/>
          <w:sz w:val="24"/>
        </w:rPr>
        <w:t xml:space="preserve"> типа №1</w:t>
      </w:r>
    </w:p>
    <w:p w14:paraId="6EFF38F1" w14:textId="77777777" w:rsidR="005D4ACB" w:rsidRPr="006932BB" w:rsidRDefault="005D4ACB" w:rsidP="006932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D4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Функциональность:</w:t>
      </w:r>
    </w:p>
    <w:p w14:paraId="503855AF" w14:textId="391E9D5F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Исполнение для использования внутри помещений</w:t>
      </w:r>
      <w:r w:rsidRPr="006932BB">
        <w:rPr>
          <w:rFonts w:ascii="Times New Roman" w:hAnsi="Times New Roman"/>
          <w:color w:val="000000"/>
          <w:sz w:val="24"/>
        </w:rPr>
        <w:t>, вертикальный, напольный;</w:t>
      </w:r>
    </w:p>
    <w:p w14:paraId="1C3BF637" w14:textId="668814A2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 w:rsidRPr="006932BB">
        <w:rPr>
          <w:rFonts w:ascii="Times New Roman" w:hAnsi="Times New Roman"/>
          <w:color w:val="000000"/>
          <w:sz w:val="24"/>
        </w:rPr>
        <w:t>Вертикальный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кран - диагональ не менее 32 дюймов, разрешение не менее FullHD (1920x1080);</w:t>
      </w:r>
    </w:p>
    <w:p w14:paraId="43615513" w14:textId="0D8C83DD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 w:rsidRPr="006932BB">
        <w:rPr>
          <w:rFonts w:ascii="Times New Roman" w:hAnsi="Times New Roman"/>
          <w:color w:val="000000"/>
          <w:sz w:val="24"/>
        </w:rPr>
        <w:t>Форма экрана: Изогнутый с радиусом R1500-R1800;</w:t>
      </w:r>
    </w:p>
    <w:p w14:paraId="0809A37B" w14:textId="5A7D6D8A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Голографический модуль – диаметр </w:t>
      </w:r>
      <w:r w:rsidR="005A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60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5A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932BB">
        <w:rPr>
          <w:rFonts w:ascii="Times New Roman" w:hAnsi="Times New Roman"/>
          <w:color w:val="000000"/>
          <w:sz w:val="24"/>
        </w:rPr>
        <w:t xml:space="preserve">, 4 лопасти, скорость вращения 750rpm, яркость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600</w:t>
      </w:r>
      <w:r w:rsidRPr="006932BB">
        <w:rPr>
          <w:rFonts w:ascii="Times New Roman" w:hAnsi="Times New Roman"/>
          <w:color w:val="000000"/>
          <w:sz w:val="24"/>
        </w:rPr>
        <w:t xml:space="preserve"> кд/м2 разрешение изображения, создаваемого модулем 720 на 720 пикселей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74D15689" w14:textId="6E7ACF68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Камера с разрешением FullHD (1920x1080);</w:t>
      </w:r>
    </w:p>
    <w:p w14:paraId="1DF1B018" w14:textId="7873B3B3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записи звука, микрофон (всенаправленный</w:t>
      </w:r>
      <w:r w:rsidRPr="006932BB">
        <w:rPr>
          <w:rFonts w:ascii="Times New Roman" w:hAnsi="Times New Roman"/>
          <w:color w:val="000000"/>
          <w:sz w:val="24"/>
        </w:rPr>
        <w:t>, частотный диапазон 50 Гц - 16 кГц, чувствительность, -60Дб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BFD58F7" w14:textId="09C1E207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Возможность воспроизведения стереозвука (номинальная мощность не менее </w:t>
      </w:r>
      <w:r w:rsidRPr="006932BB">
        <w:rPr>
          <w:rFonts w:ascii="Times New Roman" w:hAnsi="Times New Roman"/>
          <w:color w:val="000000"/>
          <w:sz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Вт, усилитель звука);</w:t>
      </w:r>
    </w:p>
    <w:p w14:paraId="214AEA2D" w14:textId="6999DAFF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Встроенный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(подключаемый)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платежный терминал (бесконтактная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контактная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оплата банковскими картами</w:t>
      </w:r>
      <w:r w:rsidR="0013486E">
        <w:rPr>
          <w:rFonts w:ascii="Times New Roman" w:eastAsia="Times New Roman" w:hAnsi="Times New Roman" w:cs="Times New Roman"/>
          <w:color w:val="000000"/>
          <w:sz w:val="24"/>
          <w:szCs w:val="24"/>
        </w:rPr>
        <w:t>, СБП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2069025" w14:textId="615C95E1" w:rsidR="005D4ACB" w:rsidRPr="006932BB" w:rsidRDefault="005D4ACB" w:rsidP="006932BB">
      <w:pPr>
        <w:numPr>
          <w:ilvl w:val="0"/>
          <w:numId w:val="8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NFC/RFID </w:t>
      </w:r>
      <w:r w:rsidRPr="006932BB">
        <w:rPr>
          <w:rFonts w:ascii="Times New Roman" w:hAnsi="Times New Roman"/>
          <w:color w:val="000000"/>
          <w:sz w:val="24"/>
        </w:rPr>
        <w:t>считыватель и программатор;</w:t>
      </w:r>
    </w:p>
    <w:p w14:paraId="28E699C7" w14:textId="5DE92B0B" w:rsidR="00C95AFB" w:rsidRPr="006932BB" w:rsidRDefault="005D4ACB" w:rsidP="006932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754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Встроенный роутер – </w:t>
      </w:r>
      <w:r w:rsidRPr="006932BB">
        <w:rPr>
          <w:rFonts w:ascii="Times New Roman" w:hAnsi="Times New Roman"/>
          <w:color w:val="000000"/>
          <w:sz w:val="24"/>
        </w:rPr>
        <w:t>1</w:t>
      </w:r>
      <w:r w:rsidRPr="005754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шт (</w:t>
      </w:r>
      <w:r w:rsidRPr="006932BB">
        <w:rPr>
          <w:rFonts w:ascii="Times New Roman" w:hAnsi="Times New Roman"/>
          <w:color w:val="000000"/>
          <w:sz w:val="24"/>
        </w:rPr>
        <w:t>входной интерфейс: 10/100BASE-TX; Порты: 10/100BASE-TX х 4, DHCP-сервер</w:t>
      </w:r>
      <w:r w:rsidRPr="005754EA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7F654F42" w14:textId="45FF29C3" w:rsidR="005A0C4B" w:rsidRPr="00B96238" w:rsidRDefault="005A0C4B" w:rsidP="005A0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2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Нижний модуль </w:t>
      </w:r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Исполнение и состав: </w:t>
      </w:r>
    </w:p>
    <w:p w14:paraId="6C9E8BD3" w14:textId="77777777" w:rsidR="005A0C4B" w:rsidRPr="00B96238" w:rsidRDefault="005A0C4B" w:rsidP="005A0C4B">
      <w:pPr>
        <w:numPr>
          <w:ilvl w:val="0"/>
          <w:numId w:val="8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круглым сенсорным дисплеем 5 дюймов, поддержкой мультисенсорного ввода, защитным стеклом с прозрачной областью диаметром не менее 2 мм</w:t>
      </w:r>
    </w:p>
    <w:p w14:paraId="19671504" w14:textId="77777777" w:rsidR="005A0C4B" w:rsidRPr="00B96238" w:rsidRDefault="005A0C4B" w:rsidP="005A0C4B">
      <w:pPr>
        <w:numPr>
          <w:ilvl w:val="0"/>
          <w:numId w:val="8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Контроллер сенсорного ввода;  </w:t>
      </w:r>
    </w:p>
    <w:p w14:paraId="229DFB91" w14:textId="77777777" w:rsidR="005A0C4B" w:rsidRPr="00B96238" w:rsidRDefault="005A0C4B" w:rsidP="005A0C4B">
      <w:pPr>
        <w:numPr>
          <w:ilvl w:val="0"/>
          <w:numId w:val="8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Динамики мощностью не менее 3 Вт, номинальной мощности 2 </w:t>
      </w:r>
      <w:proofErr w:type="spellStart"/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</w:p>
    <w:p w14:paraId="21C8BD99" w14:textId="7DE774DD" w:rsidR="005A0C4B" w:rsidRPr="00B96238" w:rsidRDefault="005A0C4B" w:rsidP="005A0C4B">
      <w:pPr>
        <w:numPr>
          <w:ilvl w:val="0"/>
          <w:numId w:val="84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Декоративные элементы в стиле согласно фирменному стилю площадки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14:paraId="1BDE8E74" w14:textId="68948B2E" w:rsidR="005D4ACB" w:rsidRDefault="005D4ACB" w:rsidP="006932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Процессор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не менее Intel iCore5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10400</w:t>
      </w:r>
      <w:r w:rsidRPr="006932BB">
        <w:rPr>
          <w:rFonts w:ascii="Times New Roman" w:hAnsi="Times New Roman"/>
          <w:color w:val="000000"/>
          <w:sz w:val="24"/>
        </w:rPr>
        <w:t xml:space="preserve"> не менее 6 ядер, с поддержкой тактовой частоты оперативной памяти не менее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2666</w:t>
      </w:r>
      <w:r w:rsidRPr="006932BB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932BB">
        <w:rPr>
          <w:rFonts w:ascii="Times New Roman" w:hAnsi="Times New Roman"/>
          <w:color w:val="000000"/>
          <w:sz w:val="24"/>
        </w:rPr>
        <w:t>MHz</w:t>
      </w:r>
      <w:proofErr w:type="spellEnd"/>
      <w:r w:rsidRPr="006932BB">
        <w:rPr>
          <w:rFonts w:ascii="Times New Roman" w:hAnsi="Times New Roman"/>
          <w:color w:val="000000"/>
          <w:sz w:val="24"/>
        </w:rPr>
        <w:t xml:space="preserve">, сокет LGA1200,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аналогичный про</w:t>
      </w:r>
      <w:r w:rsidRPr="006932BB">
        <w:rPr>
          <w:rFonts w:ascii="Times New Roman" w:hAnsi="Times New Roman"/>
          <w:color w:val="000000"/>
          <w:sz w:val="24"/>
        </w:rPr>
        <w:t>цессор.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(ядро Intel </w:t>
      </w:r>
      <w:proofErr w:type="spellStart"/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Comet</w:t>
      </w:r>
      <w:proofErr w:type="spellEnd"/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Lake</w:t>
      </w:r>
      <w:proofErr w:type="spellEnd"/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-S)</w:t>
      </w:r>
    </w:p>
    <w:p w14:paraId="440BC05F" w14:textId="25AC5109" w:rsidR="005D4ACB" w:rsidRPr="006932BB" w:rsidRDefault="005D4ACB" w:rsidP="006932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D4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Оперативная память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не менее 8Gb DDR4, </w:t>
      </w:r>
      <w:r w:rsidRPr="006932BB">
        <w:rPr>
          <w:rFonts w:ascii="Times New Roman" w:hAnsi="Times New Roman"/>
          <w:color w:val="000000"/>
          <w:sz w:val="24"/>
        </w:rPr>
        <w:t xml:space="preserve">скоростью от </w:t>
      </w:r>
      <w:r w:rsidR="005A0C4B" w:rsidRPr="00B9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2666</w:t>
      </w:r>
      <w:r w:rsidRPr="006932BB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932BB">
        <w:rPr>
          <w:rFonts w:ascii="Times New Roman" w:hAnsi="Times New Roman"/>
          <w:color w:val="000000"/>
          <w:sz w:val="24"/>
        </w:rPr>
        <w:t>MHz</w:t>
      </w:r>
      <w:proofErr w:type="spellEnd"/>
      <w:r w:rsidRPr="006932BB">
        <w:rPr>
          <w:rFonts w:ascii="Times New Roman" w:hAnsi="Times New Roman"/>
          <w:color w:val="000000"/>
          <w:sz w:val="24"/>
        </w:rPr>
        <w:t xml:space="preserve"> или аналог).</w:t>
      </w:r>
    </w:p>
    <w:p w14:paraId="6633593D" w14:textId="480CF48B" w:rsidR="005D4ACB" w:rsidRPr="006932BB" w:rsidRDefault="005D4ACB" w:rsidP="005D4AC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D4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Постоянная память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SSD диск объемом не менее 128Gb (</w:t>
      </w:r>
      <w:r w:rsidRPr="006932BB">
        <w:rPr>
          <w:rFonts w:ascii="Times New Roman" w:hAnsi="Times New Roman"/>
          <w:color w:val="000000"/>
          <w:sz w:val="24"/>
        </w:rPr>
        <w:t>sata 3, скорости: чтения до 460МБ/с, записи до 400МБ/с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4032BFCC" w14:textId="77777777" w:rsidR="005A0C4B" w:rsidRPr="00B96238" w:rsidRDefault="005D4ACB" w:rsidP="005A0C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2BB">
        <w:rPr>
          <w:rFonts w:ascii="Times New Roman" w:hAnsi="Times New Roman"/>
          <w:b/>
          <w:color w:val="000000"/>
          <w:sz w:val="24"/>
        </w:rPr>
        <w:t>Пример внешнего вида:</w:t>
      </w:r>
    </w:p>
    <w:p w14:paraId="083C435E" w14:textId="5B277A11" w:rsidR="005D4ACB" w:rsidRDefault="005D4ACB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82B745" w14:textId="2F7B5CFB" w:rsidR="005D4ACB" w:rsidRDefault="005A0C4B" w:rsidP="006932B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059F3B2" wp14:editId="2974B771">
            <wp:extent cx="1386840" cy="2465381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ЧЕТВЕРТЬ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883" cy="25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5FA51" w14:textId="2550109E" w:rsidR="005F5DD0" w:rsidRDefault="005F5DD0" w:rsidP="006932B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392FD09" w14:textId="40CC6198" w:rsidR="005F5DD0" w:rsidRDefault="005F5DD0" w:rsidP="006932BB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32BB">
        <w:rPr>
          <w:rFonts w:ascii="Times New Roman" w:hAnsi="Times New Roman"/>
          <w:b/>
          <w:sz w:val="24"/>
        </w:rPr>
        <w:lastRenderedPageBreak/>
        <w:t>Технические характеристики Модели типа №</w:t>
      </w:r>
      <w:r w:rsidR="0096391B" w:rsidRPr="006932BB">
        <w:rPr>
          <w:rFonts w:ascii="Times New Roman" w:hAnsi="Times New Roman"/>
          <w:b/>
          <w:sz w:val="24"/>
        </w:rPr>
        <w:t> </w:t>
      </w:r>
      <w:r w:rsidRPr="006932BB">
        <w:rPr>
          <w:rFonts w:ascii="Times New Roman" w:hAnsi="Times New Roman"/>
          <w:b/>
          <w:sz w:val="24"/>
        </w:rPr>
        <w:t>2</w:t>
      </w:r>
    </w:p>
    <w:p w14:paraId="0C39E98D" w14:textId="77777777" w:rsidR="005F5DD0" w:rsidRPr="006932BB" w:rsidRDefault="005F5DD0" w:rsidP="005F5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b/>
          <w:sz w:val="24"/>
        </w:rPr>
        <w:t>Функциональность</w:t>
      </w:r>
      <w:r w:rsidRPr="006932BB">
        <w:rPr>
          <w:rFonts w:ascii="Times New Roman" w:hAnsi="Times New Roman"/>
          <w:sz w:val="24"/>
        </w:rPr>
        <w:t>:</w:t>
      </w:r>
    </w:p>
    <w:p w14:paraId="24C18F48" w14:textId="7E8F0C45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Исполнение для использования на улице;</w:t>
      </w:r>
    </w:p>
    <w:p w14:paraId="30A27474" w14:textId="71DAAF2C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Уровень степени защиты корпуса, защищенности соответствует ip 65;</w:t>
      </w:r>
    </w:p>
    <w:p w14:paraId="635A61ED" w14:textId="0468FB9E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Вертикальный экран </w:t>
      </w:r>
      <w:r w:rsidR="0096391B" w:rsidRPr="006932BB">
        <w:rPr>
          <w:rFonts w:ascii="Times New Roman" w:hAnsi="Times New Roman"/>
          <w:sz w:val="24"/>
        </w:rPr>
        <w:t>–</w:t>
      </w:r>
      <w:r w:rsidRPr="006932BB">
        <w:rPr>
          <w:rFonts w:ascii="Times New Roman" w:hAnsi="Times New Roman"/>
          <w:sz w:val="24"/>
        </w:rPr>
        <w:t xml:space="preserve"> диагональ 28.6 дюймов, разрешение 1920 х 540 пикселей;</w:t>
      </w:r>
    </w:p>
    <w:p w14:paraId="1D6BAE7F" w14:textId="77777777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Навигационный роботизированный поворотный механизм с цифровыми экранами (6 экранов); </w:t>
      </w:r>
    </w:p>
    <w:p w14:paraId="4711F91B" w14:textId="13A73CE5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Камера с разрешением FullHD (1920x1080);</w:t>
      </w:r>
    </w:p>
    <w:p w14:paraId="178E58C7" w14:textId="11D7EC3E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Возможность воспроизведения стереозвука (номинальная мощность не менее 10 Вт);</w:t>
      </w:r>
    </w:p>
    <w:p w14:paraId="4AF08736" w14:textId="238ED234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Встроенный платежный терминал (бесконтактная оплата);</w:t>
      </w:r>
    </w:p>
    <w:p w14:paraId="087FEFF2" w14:textId="099390AB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NFC/RFID считыватель и программатор;</w:t>
      </w:r>
    </w:p>
    <w:p w14:paraId="4B7271E0" w14:textId="0BE06DF3" w:rsidR="005F5DD0" w:rsidRPr="006932BB" w:rsidRDefault="005F5DD0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Встроенный роутер – 1 шт.</w:t>
      </w:r>
    </w:p>
    <w:p w14:paraId="7D21AAC9" w14:textId="77777777" w:rsidR="005F5DD0" w:rsidRDefault="005F5DD0" w:rsidP="006932BB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FF18D2" w14:textId="4C2CB188" w:rsidR="005F5DD0" w:rsidRDefault="005F5DD0" w:rsidP="005F5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D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не менее Intel iCore5 11400F, не менее 6 ядер, с поддержкой тактовой частоты оперативной памяти не менее 3000 MHz, сокет LGA1200 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или аналог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513DB3" w14:textId="77777777" w:rsidR="005F5DD0" w:rsidRDefault="005F5DD0" w:rsidP="005F5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7E591" w14:textId="293D3BDB" w:rsidR="005F5DD0" w:rsidRDefault="005F5DD0" w:rsidP="005F5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D0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Оперативная память: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8Gb DDR4, скоростью от 3000 MHz (или аналог).</w:t>
      </w:r>
    </w:p>
    <w:p w14:paraId="2D2E118F" w14:textId="77777777" w:rsidR="005F5DD0" w:rsidRDefault="005F5DD0" w:rsidP="005F5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1FFD73" w14:textId="3429C5DD" w:rsidR="005D4ACB" w:rsidRDefault="005F5DD0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D0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Постоянная память: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SSD диск объемом не менее 128Gb (sata 3, скорости: чтения до 460МБ/с, записи до 400МБ/с).</w:t>
      </w:r>
    </w:p>
    <w:p w14:paraId="272E0EE0" w14:textId="2CFD7933" w:rsidR="005F5DD0" w:rsidRDefault="005F5DD0" w:rsidP="006932B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3826F" w14:textId="200A0936" w:rsidR="009E4E33" w:rsidRDefault="009E4E33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4ACB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 внешнего вида:</w:t>
      </w:r>
    </w:p>
    <w:p w14:paraId="3C101B7C" w14:textId="77777777" w:rsidR="009E4E33" w:rsidRDefault="009E4E33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1F5A7E" w14:textId="50FB26BB" w:rsidR="005F5DD0" w:rsidRDefault="009E4E33" w:rsidP="006932B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7D90">
        <w:rPr>
          <w:noProof/>
        </w:rPr>
        <w:drawing>
          <wp:inline distT="0" distB="0" distL="0" distR="0" wp14:anchorId="36326015" wp14:editId="4D931E9B">
            <wp:extent cx="1855083" cy="3977737"/>
            <wp:effectExtent l="0" t="0" r="0" b="381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992" cy="399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9C719" w14:textId="5E6AFA61" w:rsidR="009E4E33" w:rsidRDefault="009E4E33" w:rsidP="006932B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0FC57E3" w14:textId="1A2519F0" w:rsidR="000C3B3D" w:rsidRDefault="000C3B3D" w:rsidP="006932BB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32BB">
        <w:rPr>
          <w:rFonts w:ascii="Times New Roman" w:hAnsi="Times New Roman"/>
          <w:b/>
          <w:sz w:val="24"/>
        </w:rPr>
        <w:lastRenderedPageBreak/>
        <w:t>Технические характеристики Модели типа №</w:t>
      </w:r>
      <w:r w:rsidR="0096391B" w:rsidRPr="006932BB">
        <w:rPr>
          <w:rFonts w:ascii="Times New Roman" w:hAnsi="Times New Roman"/>
          <w:b/>
          <w:sz w:val="24"/>
        </w:rPr>
        <w:t> </w:t>
      </w:r>
      <w:r w:rsidRPr="006932BB">
        <w:rPr>
          <w:rFonts w:ascii="Times New Roman" w:hAnsi="Times New Roman"/>
          <w:b/>
          <w:sz w:val="24"/>
        </w:rPr>
        <w:t>3</w:t>
      </w:r>
    </w:p>
    <w:p w14:paraId="66D12E8B" w14:textId="77777777" w:rsidR="000C3B3D" w:rsidRPr="006932BB" w:rsidRDefault="000C3B3D" w:rsidP="004349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Функциональность:</w:t>
      </w:r>
    </w:p>
    <w:p w14:paraId="01F36B88" w14:textId="75476EF2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Исполнение для использования на улице</w:t>
      </w:r>
      <w:r w:rsidR="00434903" w:rsidRPr="006932BB">
        <w:rPr>
          <w:rFonts w:ascii="Times New Roman" w:hAnsi="Times New Roman"/>
          <w:sz w:val="24"/>
        </w:rPr>
        <w:t>;</w:t>
      </w:r>
    </w:p>
    <w:p w14:paraId="7270FC7F" w14:textId="507833D2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Влагозащищенность</w:t>
      </w:r>
      <w:r w:rsidR="00434903" w:rsidRPr="006932BB">
        <w:rPr>
          <w:rFonts w:ascii="Times New Roman" w:hAnsi="Times New Roman"/>
          <w:sz w:val="24"/>
        </w:rPr>
        <w:t>;</w:t>
      </w:r>
    </w:p>
    <w:p w14:paraId="739387E7" w14:textId="2E68ED83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Вертикальный экран - диагональ не менее 86 дюймов, разрешение не менее 4К (3840 х 2160)</w:t>
      </w:r>
      <w:r w:rsidR="00434903" w:rsidRPr="006932BB">
        <w:rPr>
          <w:rFonts w:ascii="Times New Roman" w:hAnsi="Times New Roman"/>
          <w:sz w:val="24"/>
        </w:rPr>
        <w:t>;</w:t>
      </w:r>
    </w:p>
    <w:p w14:paraId="7DD18BBF" w14:textId="0A6C757D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Камера с разрешением FullHD (1920x1080)</w:t>
      </w:r>
      <w:r w:rsidR="00434903" w:rsidRPr="006932BB">
        <w:rPr>
          <w:rFonts w:ascii="Times New Roman" w:hAnsi="Times New Roman"/>
          <w:sz w:val="24"/>
        </w:rPr>
        <w:t>;</w:t>
      </w:r>
    </w:p>
    <w:p w14:paraId="6AEB0EB4" w14:textId="7DE3E70A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Возможность записи звука</w:t>
      </w:r>
      <w:r w:rsidR="00434903" w:rsidRPr="006932BB">
        <w:rPr>
          <w:rFonts w:ascii="Times New Roman" w:hAnsi="Times New Roman"/>
          <w:sz w:val="24"/>
        </w:rPr>
        <w:t>;</w:t>
      </w:r>
    </w:p>
    <w:p w14:paraId="569FF405" w14:textId="29DB813E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Возможность воспроизведения </w:t>
      </w:r>
      <w:r w:rsidR="00B6549C" w:rsidRPr="006932BB">
        <w:rPr>
          <w:rFonts w:ascii="Times New Roman" w:hAnsi="Times New Roman"/>
          <w:sz w:val="24"/>
        </w:rPr>
        <w:t>стереозвука</w:t>
      </w:r>
      <w:r w:rsidRPr="006932BB">
        <w:rPr>
          <w:rFonts w:ascii="Times New Roman" w:hAnsi="Times New Roman"/>
          <w:sz w:val="24"/>
        </w:rPr>
        <w:t xml:space="preserve"> (номинальная мощность не менее 10 Вт, усилитель звука)</w:t>
      </w:r>
      <w:r w:rsidR="00434903" w:rsidRPr="006932BB">
        <w:rPr>
          <w:rFonts w:ascii="Times New Roman" w:hAnsi="Times New Roman"/>
          <w:sz w:val="24"/>
        </w:rPr>
        <w:t>;</w:t>
      </w:r>
    </w:p>
    <w:p w14:paraId="51613B8F" w14:textId="35F64B1C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Видеокарта с характеристиками не менее GDDR6, 6144 МБ, 14002 МГц, с частотой видеопроцессора 1815 МГц</w:t>
      </w:r>
      <w:r w:rsidR="00434903" w:rsidRPr="006932BB">
        <w:rPr>
          <w:rFonts w:ascii="Times New Roman" w:hAnsi="Times New Roman"/>
          <w:sz w:val="24"/>
        </w:rPr>
        <w:t>;</w:t>
      </w:r>
    </w:p>
    <w:p w14:paraId="1A36AB54" w14:textId="44AC367B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Встроенный платежный терминал (бесконтактная оплата)</w:t>
      </w:r>
      <w:r w:rsidR="00434903" w:rsidRPr="006932BB">
        <w:rPr>
          <w:rFonts w:ascii="Times New Roman" w:hAnsi="Times New Roman"/>
          <w:sz w:val="24"/>
        </w:rPr>
        <w:t>;</w:t>
      </w:r>
    </w:p>
    <w:p w14:paraId="3E5768D8" w14:textId="1DB2E733" w:rsidR="000C3B3D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NFC/RFID считыватель и программатор</w:t>
      </w:r>
      <w:r w:rsidR="00434903" w:rsidRPr="006932BB">
        <w:rPr>
          <w:rFonts w:ascii="Times New Roman" w:hAnsi="Times New Roman"/>
          <w:sz w:val="24"/>
        </w:rPr>
        <w:t>;</w:t>
      </w:r>
    </w:p>
    <w:p w14:paraId="49143501" w14:textId="735C532F" w:rsidR="009E4E33" w:rsidRPr="006932BB" w:rsidRDefault="000C3B3D" w:rsidP="006932BB">
      <w:pPr>
        <w:widowControl w:val="0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Встроенный роутер – 1 шт</w:t>
      </w:r>
      <w:r w:rsidR="00434903" w:rsidRPr="006932BB">
        <w:rPr>
          <w:rFonts w:ascii="Times New Roman" w:hAnsi="Times New Roman"/>
          <w:sz w:val="24"/>
        </w:rPr>
        <w:t>.</w:t>
      </w:r>
    </w:p>
    <w:p w14:paraId="46CCA32B" w14:textId="77777777" w:rsidR="000C3B3D" w:rsidRPr="005D4ACB" w:rsidRDefault="000C3B3D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FE2B82" w14:textId="04923651" w:rsidR="000C3B3D" w:rsidRDefault="000C3B3D" w:rsidP="004349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" w:name="_heading=h.gjdgxs"/>
      <w:bookmarkEnd w:id="21"/>
      <w:r w:rsidRPr="00434903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Процессор: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Intel iCore5 11400F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6 ядер, с поддержкой тактовой частоты оперативной памяти не менее 3000 MHz, сокет LGA1200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или аналог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83A7B44" w14:textId="77777777" w:rsidR="00434903" w:rsidRDefault="00434903" w:rsidP="004349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D7D0B3" w14:textId="3CC30A07" w:rsidR="000C3B3D" w:rsidRDefault="000C3B3D" w:rsidP="004349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903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Оперативная память: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16Gb DDR4, скоростью от 3000 MHz 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или аналог)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647D4B" w14:textId="77777777" w:rsidR="00434903" w:rsidRDefault="00434903" w:rsidP="004349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30E4B" w14:textId="30DCC401" w:rsidR="00FE7666" w:rsidRDefault="000C3B3D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903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Постоянная память: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SSD диск объемом не менее 128Gb (sata 3, скорости: чтения до 460МБ/с, записи до 400МБ/с)</w:t>
      </w:r>
      <w:r w:rsidR="0043490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34986E" w14:textId="77777777" w:rsidR="00FE7666" w:rsidRDefault="00FE7666" w:rsidP="006932BB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5046426" w14:textId="77777777" w:rsidR="00434903" w:rsidRDefault="00434903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_heading=h.30j0zll"/>
      <w:bookmarkStart w:id="23" w:name="_heading=h.1fob9te"/>
      <w:bookmarkStart w:id="24" w:name="_heading=h.3rdcrjn"/>
      <w:bookmarkStart w:id="25" w:name="_heading=h.3znysh7"/>
      <w:bookmarkStart w:id="26" w:name="_heading=h.26in1rg"/>
      <w:bookmarkStart w:id="27" w:name="_heading=h.tyjcwt"/>
      <w:bookmarkEnd w:id="22"/>
      <w:bookmarkEnd w:id="23"/>
      <w:bookmarkEnd w:id="24"/>
      <w:bookmarkEnd w:id="25"/>
      <w:bookmarkEnd w:id="26"/>
      <w:bookmarkEnd w:id="27"/>
      <w:r w:rsidRPr="005D4ACB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 внешнего вида:</w:t>
      </w:r>
    </w:p>
    <w:p w14:paraId="00C89DB0" w14:textId="77777777" w:rsidR="00FE7666" w:rsidRPr="006932BB" w:rsidRDefault="00FE7666" w:rsidP="006932BB">
      <w:pPr>
        <w:widowControl w:val="0"/>
        <w:tabs>
          <w:tab w:val="left" w:pos="3240"/>
        </w:tabs>
        <w:spacing w:after="0" w:line="240" w:lineRule="auto"/>
        <w:jc w:val="right"/>
        <w:rPr>
          <w:rFonts w:ascii="Times New Roman" w:hAnsi="Times New Roman"/>
        </w:rPr>
      </w:pPr>
    </w:p>
    <w:p w14:paraId="6E10E2F1" w14:textId="0666F9D2" w:rsidR="000602C4" w:rsidRDefault="00434903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D90">
        <w:rPr>
          <w:noProof/>
        </w:rPr>
        <w:drawing>
          <wp:inline distT="0" distB="0" distL="0" distR="0" wp14:anchorId="6C86F5F5" wp14:editId="50E89B45">
            <wp:extent cx="2588456" cy="3687843"/>
            <wp:effectExtent l="0" t="0" r="2540" b="8255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00" cy="3708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AAC9B" w14:textId="5E0C7C71" w:rsidR="00434903" w:rsidRDefault="00434903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5757F" w14:textId="49BB79BB" w:rsidR="00A563F7" w:rsidRDefault="00A563F7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1BB7FEE" w14:textId="1E8E50FD" w:rsidR="00A563F7" w:rsidRDefault="00A563F7" w:rsidP="00A563F7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Технические характеристики сервера резервного копирования и синхронизации данных Системы</w:t>
      </w:r>
    </w:p>
    <w:p w14:paraId="558C53E6" w14:textId="77777777" w:rsidR="00A563F7" w:rsidRDefault="00A563F7" w:rsidP="00A563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3F7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Функциональность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5F4E8B2" w14:textId="2BB293DF" w:rsidR="00A563F7" w:rsidRDefault="00A563F7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Форм-фактор 2U в стойку или обычный Tower Mini ATX;</w:t>
      </w:r>
    </w:p>
    <w:p w14:paraId="3839C6B0" w14:textId="00994109" w:rsidR="00FE7666" w:rsidRDefault="00A563F7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3F7">
        <w:rPr>
          <w:rFonts w:ascii="Times New Roman" w:eastAsia="Times New Roman" w:hAnsi="Times New Roman" w:cs="Times New Roman"/>
          <w:sz w:val="24"/>
          <w:szCs w:val="24"/>
        </w:rPr>
        <w:t>Подключаемый экран и периферийные клавиатура и мышь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60B716" w14:textId="77777777" w:rsidR="00A563F7" w:rsidRPr="00A563F7" w:rsidRDefault="00A563F7" w:rsidP="006932BB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0D0A87" w14:textId="3FF8FA88" w:rsidR="00A563F7" w:rsidRDefault="00A563F7" w:rsidP="00A563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3F7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Процессор: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Intel iCore3 не менее 4 ядер, с поддержкой тактовой частоты оперативной памяти не менее 2600MHz (или аналог).</w:t>
      </w:r>
    </w:p>
    <w:p w14:paraId="4DAFFB56" w14:textId="77777777" w:rsidR="00A563F7" w:rsidRDefault="00A563F7" w:rsidP="00A563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598AAC" w14:textId="2FA4D585" w:rsidR="00A563F7" w:rsidRDefault="00A563F7" w:rsidP="00A563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3F7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Оперативная память: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8Gb DDR4, скоростью от 2600MHz.</w:t>
      </w:r>
    </w:p>
    <w:p w14:paraId="61A026C2" w14:textId="77777777" w:rsidR="00A563F7" w:rsidRDefault="00A563F7" w:rsidP="00A563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514583" w14:textId="57FBB957" w:rsidR="00A563F7" w:rsidRDefault="00A563F7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3F7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Постоянная память: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SSD диск объемом не менее 256Gb + подключаемый HDD 1TB.</w:t>
      </w:r>
    </w:p>
    <w:p w14:paraId="5600797D" w14:textId="77777777" w:rsidR="00FE7666" w:rsidRDefault="00FE7666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71FAA" w14:textId="3ED2E838" w:rsidR="00694315" w:rsidRDefault="00694315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5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программному обеспечению устройств</w:t>
      </w:r>
    </w:p>
    <w:p w14:paraId="4640222F" w14:textId="77777777" w:rsidR="00694315" w:rsidRDefault="00694315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50FD9" w14:textId="4E9140D6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754EA">
        <w:rPr>
          <w:rFonts w:ascii="Times New Roman" w:eastAsia="Times New Roman" w:hAnsi="Times New Roman" w:cs="Times New Roman"/>
          <w:sz w:val="24"/>
          <w:szCs w:val="24"/>
        </w:rPr>
        <w:t>перационная</w:t>
      </w:r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 система устройств с архитектурой процессоров x64 на базе ядра Linux;</w:t>
      </w:r>
    </w:p>
    <w:p w14:paraId="015DCC5B" w14:textId="54CC7755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Программное </w:t>
      </w:r>
      <w:r w:rsidRPr="005754EA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 работает на основе программно-аппаратной платформы, клиент-серверной платформы, разработанной в Российской Федерации, с облачным хранением информации; </w:t>
      </w:r>
    </w:p>
    <w:p w14:paraId="06756E58" w14:textId="12EB6784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18B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обладает ИС (информационной системой) управления и мониторинга устройства и программных приложений, рабочим местом оператора;</w:t>
      </w:r>
    </w:p>
    <w:p w14:paraId="6216CAAF" w14:textId="470ADBA2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18B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должно быть модульным и масштабируемым, чтобы прикладные модули платформы могли быть установлены на устройства и подключены к программной платформе;</w:t>
      </w:r>
    </w:p>
    <w:p w14:paraId="0E61844A" w14:textId="77777777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18B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обеспечение, клиент-серверная платформа должна содержать следующие модули, которые позволяют одновременно определять и узнавать данные пользователя: лицо, ip адрес, mac- адрес устройства.</w:t>
      </w:r>
    </w:p>
    <w:p w14:paraId="4EE12066" w14:textId="77777777" w:rsidR="00694315" w:rsidRPr="006932BB" w:rsidRDefault="00694315" w:rsidP="006932BB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7F576954" w14:textId="2F9D0186" w:rsidR="00694315" w:rsidRDefault="00694315" w:rsidP="006932B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ИС управления и мониторинга, ИС управления и мониторинга</w:t>
      </w:r>
    </w:p>
    <w:p w14:paraId="5770C648" w14:textId="48A8066E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" w:name="_heading=h.oyb2u8k081z0"/>
      <w:bookmarkEnd w:id="28"/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Разработано и дистрибутируется отечественной организацией; </w:t>
      </w:r>
    </w:p>
    <w:p w14:paraId="1AFF1AEE" w14:textId="4C733A4B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" w:name="_heading=h.mcxyf1eh269q"/>
      <w:bookmarkEnd w:id="29"/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Работает в качестве модулей клиент-серверной платформы на устройствах с </w:t>
      </w:r>
      <w:bookmarkStart w:id="30" w:name="_heading=h.mxn53nioekoc"/>
      <w:bookmarkEnd w:id="30"/>
      <w:r w:rsidRPr="00BA618B">
        <w:rPr>
          <w:rFonts w:ascii="Times New Roman" w:eastAsia="Times New Roman" w:hAnsi="Times New Roman" w:cs="Times New Roman"/>
          <w:sz w:val="24"/>
          <w:szCs w:val="24"/>
        </w:rPr>
        <w:t>операционной системой на базе ядра Linux;</w:t>
      </w:r>
    </w:p>
    <w:p w14:paraId="187B36F3" w14:textId="7246D9BC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1" w:name="_heading=h.yp9w6eiigf4u"/>
      <w:bookmarkEnd w:id="31"/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Многопользовательская (рассчитана на более чем одного пользователя </w:t>
      </w:r>
      <w:bookmarkStart w:id="32" w:name="_heading=h.ns1oobfb1ctj"/>
      <w:bookmarkEnd w:id="32"/>
      <w:r w:rsidRPr="00BA618B">
        <w:rPr>
          <w:rFonts w:ascii="Times New Roman" w:eastAsia="Times New Roman" w:hAnsi="Times New Roman" w:cs="Times New Roman"/>
          <w:sz w:val="24"/>
          <w:szCs w:val="24"/>
        </w:rPr>
        <w:t>с местом оператора);</w:t>
      </w:r>
    </w:p>
    <w:p w14:paraId="3F60B2FE" w14:textId="65C4EC0F" w:rsidR="00694315" w:rsidRPr="00BA618B" w:rsidRDefault="00694315" w:rsidP="006932BB">
      <w:pPr>
        <w:widowControl w:val="0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3" w:name="_heading=h.ewy05tjr05ib"/>
      <w:bookmarkEnd w:id="33"/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Облачная, доступ к функциям и возможностям осуществляется </w:t>
      </w:r>
      <w:bookmarkStart w:id="34" w:name="_heading=h.dlywl4q4ogmw"/>
      <w:bookmarkEnd w:id="34"/>
      <w:r w:rsidRPr="00BA618B">
        <w:rPr>
          <w:rFonts w:ascii="Times New Roman" w:eastAsia="Times New Roman" w:hAnsi="Times New Roman" w:cs="Times New Roman"/>
          <w:sz w:val="24"/>
          <w:szCs w:val="24"/>
        </w:rPr>
        <w:t xml:space="preserve">удаленно, через сеть интернет.  </w:t>
      </w:r>
    </w:p>
    <w:p w14:paraId="23AF4E4D" w14:textId="77777777" w:rsidR="003C2C93" w:rsidRPr="006932BB" w:rsidRDefault="003C2C93" w:rsidP="006932BB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D7CB804" w14:textId="32132641" w:rsidR="00B47B47" w:rsidRPr="006932BB" w:rsidRDefault="00B47B47" w:rsidP="006932BB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  <w:sectPr w:rsidR="00B47B47" w:rsidRPr="006932BB" w:rsidSect="00472A76">
          <w:headerReference w:type="first" r:id="rId16"/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p w14:paraId="420807FD" w14:textId="41F56519" w:rsidR="00897142" w:rsidRPr="006932BB" w:rsidRDefault="00897142" w:rsidP="006932BB">
      <w:pPr>
        <w:widowControl w:val="0"/>
        <w:tabs>
          <w:tab w:val="left" w:pos="3240"/>
        </w:tabs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lastRenderedPageBreak/>
        <w:t xml:space="preserve">Приложение </w:t>
      </w:r>
      <w:r w:rsidR="00905247" w:rsidRPr="006932BB">
        <w:rPr>
          <w:rFonts w:ascii="Times New Roman" w:hAnsi="Times New Roman"/>
          <w:sz w:val="24"/>
        </w:rPr>
        <w:t>№ </w:t>
      </w:r>
      <w:r w:rsidRPr="006932BB">
        <w:rPr>
          <w:rFonts w:ascii="Times New Roman" w:hAnsi="Times New Roman"/>
          <w:sz w:val="24"/>
        </w:rPr>
        <w:t>2 к Техническому заданию</w:t>
      </w:r>
    </w:p>
    <w:p w14:paraId="49273F9D" w14:textId="77777777" w:rsidR="00897142" w:rsidRPr="006932BB" w:rsidRDefault="00897142" w:rsidP="006932BB">
      <w:pPr>
        <w:widowControl w:val="0"/>
        <w:tabs>
          <w:tab w:val="left" w:pos="3240"/>
        </w:tabs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</w:p>
    <w:p w14:paraId="01C0478D" w14:textId="77777777" w:rsidR="00897142" w:rsidRPr="006932BB" w:rsidRDefault="00897142" w:rsidP="006932BB">
      <w:pPr>
        <w:widowControl w:val="0"/>
        <w:tabs>
          <w:tab w:val="left" w:pos="324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bookmarkStart w:id="35" w:name="_Hlk120725904"/>
      <w:r w:rsidRPr="006932BB">
        <w:rPr>
          <w:rFonts w:ascii="Times New Roman" w:hAnsi="Times New Roman"/>
          <w:b/>
          <w:sz w:val="24"/>
        </w:rPr>
        <w:t>Соглашение об уровне сервиса</w:t>
      </w:r>
    </w:p>
    <w:p w14:paraId="488593B6" w14:textId="77777777" w:rsidR="00897142" w:rsidRPr="006932BB" w:rsidRDefault="00897142" w:rsidP="006932BB">
      <w:pPr>
        <w:widowControl w:val="0"/>
        <w:tabs>
          <w:tab w:val="left" w:pos="324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</w:p>
    <w:p w14:paraId="1DD689F4" w14:textId="77777777" w:rsidR="00897142" w:rsidRPr="006932BB" w:rsidRDefault="00897142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ПРЕДМЕТ СОГЛАШЕНИЯ.</w:t>
      </w:r>
    </w:p>
    <w:p w14:paraId="4A77163A" w14:textId="73620B3E" w:rsidR="00897142" w:rsidRPr="006932BB" w:rsidRDefault="00897142" w:rsidP="006932BB">
      <w:pPr>
        <w:pStyle w:val="a3"/>
        <w:widowControl w:val="0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Исполнитель гарантирует Заказчику качество предоставляемого Сервиса в объемах, указанных в разделе</w:t>
      </w:r>
      <w:r w:rsidR="00293FEE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6 настоящего Соглашения.</w:t>
      </w:r>
    </w:p>
    <w:p w14:paraId="559C9EF0" w14:textId="77777777" w:rsidR="00897142" w:rsidRPr="006932BB" w:rsidRDefault="00897142" w:rsidP="006932BB">
      <w:pPr>
        <w:pStyle w:val="a3"/>
        <w:widowControl w:val="0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Исполнитель обязуется оказать Услуги по техническому и сервисному обслуживанию Оборудования, включающие в себя:</w:t>
      </w:r>
    </w:p>
    <w:p w14:paraId="748A3E4B" w14:textId="77777777" w:rsidR="00897142" w:rsidRPr="006932BB" w:rsidRDefault="00897142" w:rsidP="006932BB">
      <w:pPr>
        <w:widowControl w:val="0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мониторинг работоспособности Оборудования,</w:t>
      </w:r>
    </w:p>
    <w:p w14:paraId="7684ACAB" w14:textId="77777777" w:rsidR="00897142" w:rsidRPr="006932BB" w:rsidRDefault="00897142" w:rsidP="006932BB">
      <w:pPr>
        <w:widowControl w:val="0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профилактическое обслуживание Оборудования,</w:t>
      </w:r>
    </w:p>
    <w:p w14:paraId="5AE10BD6" w14:textId="77777777" w:rsidR="00897142" w:rsidRPr="006932BB" w:rsidRDefault="00897142" w:rsidP="006932BB">
      <w:pPr>
        <w:widowControl w:val="0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устранение аппаратных и программных сбоев в работе Оборудования,</w:t>
      </w:r>
    </w:p>
    <w:p w14:paraId="06900A5B" w14:textId="77777777" w:rsidR="00897142" w:rsidRPr="006932BB" w:rsidRDefault="00897142" w:rsidP="006932BB">
      <w:pPr>
        <w:widowControl w:val="0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замену вышедшего из строя Оборудования.</w:t>
      </w:r>
    </w:p>
    <w:p w14:paraId="4FCE1E81" w14:textId="0A2A67F2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Обеспечение </w:t>
      </w:r>
      <w:r w:rsidR="006F7A63" w:rsidRPr="006932BB">
        <w:rPr>
          <w:rFonts w:ascii="Times New Roman" w:hAnsi="Times New Roman"/>
          <w:sz w:val="24"/>
        </w:rPr>
        <w:t xml:space="preserve">инженерными сетями (проводной </w:t>
      </w:r>
      <w:r w:rsidR="006F7A63" w:rsidRPr="007F7806">
        <w:rPr>
          <w:rFonts w:ascii="Times New Roman" w:eastAsia="Times New Roman" w:hAnsi="Times New Roman" w:cs="Times New Roman"/>
          <w:sz w:val="24"/>
          <w:szCs w:val="24"/>
        </w:rPr>
        <w:t>интернет и электричество)</w:t>
      </w:r>
      <w:r w:rsidR="006F7A63" w:rsidRPr="006932BB">
        <w:rPr>
          <w:rFonts w:ascii="Times New Roman" w:hAnsi="Times New Roman"/>
          <w:sz w:val="24"/>
        </w:rPr>
        <w:t xml:space="preserve"> на Площадке осуществляет Заказчик</w:t>
      </w:r>
      <w:r w:rsidR="00905247" w:rsidRPr="006932BB">
        <w:rPr>
          <w:rFonts w:ascii="Times New Roman" w:hAnsi="Times New Roman"/>
          <w:sz w:val="24"/>
        </w:rPr>
        <w:t xml:space="preserve"> </w:t>
      </w:r>
    </w:p>
    <w:p w14:paraId="33C90C7E" w14:textId="77777777" w:rsidR="0004465E" w:rsidRPr="006932BB" w:rsidRDefault="0004465E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1750E7C" w14:textId="77777777" w:rsidR="00897142" w:rsidRPr="006932BB" w:rsidRDefault="00897142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b/>
          <w:sz w:val="24"/>
        </w:rPr>
        <w:t>ОТВЕТСТВЕННЫЕ ЛИЦА И ПОРЯДОК ОФОРМЛЕНИЯ ЗАЯВОК.</w:t>
      </w:r>
    </w:p>
    <w:p w14:paraId="72B979CB" w14:textId="6871E342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Ответственным лицом со стороны Исполнителя является </w:t>
      </w:r>
      <w:r w:rsidRPr="008C0A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________________.</w:t>
      </w:r>
    </w:p>
    <w:p w14:paraId="50825D47" w14:textId="70E895B3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Ответственным лицом со стороны Заказчика является любое лицо, направившее Заявку (по форме Приложения №</w:t>
      </w:r>
      <w:r w:rsidR="00293FEE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3</w:t>
      </w:r>
      <w:r w:rsidR="00293FEE" w:rsidRPr="006932BB">
        <w:rPr>
          <w:rFonts w:ascii="Times New Roman" w:hAnsi="Times New Roman"/>
          <w:sz w:val="24"/>
        </w:rPr>
        <w:t xml:space="preserve"> к настоящему Техническому заданию</w:t>
      </w:r>
      <w:r w:rsidRPr="006932BB">
        <w:rPr>
          <w:rFonts w:ascii="Times New Roman" w:hAnsi="Times New Roman"/>
          <w:sz w:val="24"/>
        </w:rPr>
        <w:t xml:space="preserve">) с одного из контактных адресов электронной почты Заказчика, направленных официальным письмом Исполнителю на адрес электронной почты </w:t>
      </w:r>
      <w:r w:rsidRPr="008C0A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______________.</w:t>
      </w:r>
    </w:p>
    <w:p w14:paraId="34414270" w14:textId="4E85A587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Заявка, поступающая на адрес электронной почты указанный в п.</w:t>
      </w:r>
      <w:r w:rsidR="00293FEE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2.2 регистрируется Службой технической поддержки Исполнителя в течение 1 (одного) часа Времени обслуживания</w:t>
      </w:r>
      <w:r w:rsidRPr="008C0AD8">
        <w:rPr>
          <w:rFonts w:ascii="Times New Roman" w:hAnsi="Times New Roman" w:cs="Times New Roman"/>
          <w:sz w:val="24"/>
          <w:szCs w:val="24"/>
        </w:rPr>
        <w:t xml:space="preserve"> </w:t>
      </w:r>
      <w:r w:rsidRPr="006932BB">
        <w:rPr>
          <w:rFonts w:ascii="Times New Roman" w:hAnsi="Times New Roman"/>
          <w:sz w:val="24"/>
        </w:rPr>
        <w:t>с присвоением Заявке уникального номера и оповещением на адрес электронной почты Заказчика.</w:t>
      </w:r>
    </w:p>
    <w:p w14:paraId="469E8DC4" w14:textId="33F5E228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Время приема Заявок: 24 </w:t>
      </w:r>
      <w:r w:rsidR="00FF4A12" w:rsidRPr="006932BB">
        <w:rPr>
          <w:rFonts w:ascii="Times New Roman" w:hAnsi="Times New Roman"/>
          <w:sz w:val="24"/>
        </w:rPr>
        <w:t>(</w:t>
      </w:r>
      <w:r w:rsidR="000345E2" w:rsidRPr="006932BB">
        <w:rPr>
          <w:rFonts w:ascii="Times New Roman" w:hAnsi="Times New Roman"/>
          <w:sz w:val="24"/>
        </w:rPr>
        <w:t>Д</w:t>
      </w:r>
      <w:r w:rsidR="00FF4A12" w:rsidRPr="006932BB">
        <w:rPr>
          <w:rFonts w:ascii="Times New Roman" w:hAnsi="Times New Roman"/>
          <w:sz w:val="24"/>
        </w:rPr>
        <w:t xml:space="preserve">вадцать четыре) </w:t>
      </w:r>
      <w:r w:rsidRPr="006932BB">
        <w:rPr>
          <w:rFonts w:ascii="Times New Roman" w:hAnsi="Times New Roman"/>
          <w:sz w:val="24"/>
        </w:rPr>
        <w:t xml:space="preserve">часа, 7 </w:t>
      </w:r>
      <w:r w:rsidR="00FF4A12" w:rsidRPr="006932BB">
        <w:rPr>
          <w:rFonts w:ascii="Times New Roman" w:hAnsi="Times New Roman"/>
          <w:sz w:val="24"/>
        </w:rPr>
        <w:t>(</w:t>
      </w:r>
      <w:r w:rsidR="000345E2" w:rsidRPr="006932BB">
        <w:rPr>
          <w:rFonts w:ascii="Times New Roman" w:hAnsi="Times New Roman"/>
          <w:sz w:val="24"/>
        </w:rPr>
        <w:t>С</w:t>
      </w:r>
      <w:r w:rsidR="00FF4A12" w:rsidRPr="006932BB">
        <w:rPr>
          <w:rFonts w:ascii="Times New Roman" w:hAnsi="Times New Roman"/>
          <w:sz w:val="24"/>
        </w:rPr>
        <w:t xml:space="preserve">емь) </w:t>
      </w:r>
      <w:r w:rsidRPr="006932BB">
        <w:rPr>
          <w:rFonts w:ascii="Times New Roman" w:hAnsi="Times New Roman"/>
          <w:sz w:val="24"/>
        </w:rPr>
        <w:t>дней в неделю.</w:t>
      </w:r>
    </w:p>
    <w:p w14:paraId="4BB17231" w14:textId="77777777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Заявки, поступившие по другим каналам, не являются официальными и рассматриваются только как средство личного общения.</w:t>
      </w:r>
    </w:p>
    <w:p w14:paraId="7176A168" w14:textId="07063986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Заказчик также может обратиться в </w:t>
      </w:r>
      <w:r w:rsidR="00060281" w:rsidRPr="006932BB">
        <w:rPr>
          <w:rFonts w:ascii="Times New Roman" w:hAnsi="Times New Roman"/>
          <w:sz w:val="24"/>
        </w:rPr>
        <w:t>С</w:t>
      </w:r>
      <w:r w:rsidRPr="006932BB">
        <w:rPr>
          <w:rFonts w:ascii="Times New Roman" w:hAnsi="Times New Roman"/>
          <w:sz w:val="24"/>
        </w:rPr>
        <w:t xml:space="preserve">лужбу технической поддержки Исполнителя по телефону </w:t>
      </w:r>
      <w:r w:rsidRPr="008C0A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____________________,</w:t>
      </w:r>
      <w:r w:rsidRPr="006932BB">
        <w:rPr>
          <w:rFonts w:ascii="Times New Roman" w:hAnsi="Times New Roman"/>
          <w:sz w:val="24"/>
        </w:rPr>
        <w:t xml:space="preserve"> однако Заявки на предоставление данных и/или внесения каких-либо изменений и/или добавления/удаления услуг производятся только на основании письменных Заявок от ответственных лиц со стороны Заказчика, отправленных на адрес электронной почты, указанный в п.</w:t>
      </w:r>
      <w:r w:rsidR="00060281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2.2.</w:t>
      </w:r>
    </w:p>
    <w:p w14:paraId="6F1B0A4A" w14:textId="77777777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Служба технической поддержки Исполнителя оказывает услуги технической поддержки только в отношении Оборудования и услуг, предоставляемых Исполнителем по Договору.</w:t>
      </w:r>
    </w:p>
    <w:p w14:paraId="7B66AE4B" w14:textId="77777777" w:rsidR="00897142" w:rsidRPr="006932BB" w:rsidRDefault="00897142" w:rsidP="006932BB">
      <w:pPr>
        <w:pStyle w:val="a3"/>
        <w:widowControl w:val="0"/>
        <w:numPr>
          <w:ilvl w:val="1"/>
          <w:numId w:val="5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 выполнении Заявки может быть отказано по следующим причинам:</w:t>
      </w:r>
    </w:p>
    <w:p w14:paraId="2D39655D" w14:textId="35560143" w:rsidR="00897142" w:rsidRPr="006932BB" w:rsidRDefault="00897142" w:rsidP="006932BB">
      <w:pPr>
        <w:pStyle w:val="a3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требование предоставления Услуг, не соответствующих условиям Соглашения</w:t>
      </w:r>
      <w:r w:rsidR="00060281" w:rsidRPr="006932BB">
        <w:rPr>
          <w:rFonts w:ascii="Times New Roman" w:hAnsi="Times New Roman"/>
          <w:sz w:val="24"/>
        </w:rPr>
        <w:t>;</w:t>
      </w:r>
    </w:p>
    <w:p w14:paraId="28463598" w14:textId="77777777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882D89E" w14:textId="77777777" w:rsidR="00897142" w:rsidRPr="006932BB" w:rsidRDefault="00897142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 xml:space="preserve">КРИТЕРИИ ОЦЕНКИ РАБОТОСПОСОБНОСТИ ОБОРУДОВАНИЯ, ПРОГРАММНОГО ОБЕСПЕЧЕНИЯ И УДОВОЛЕТВОРИТЕЛЬНОСТИ ВНЕШНЕГО ВИДА. </w:t>
      </w:r>
    </w:p>
    <w:p w14:paraId="3EBCFB6B" w14:textId="77777777" w:rsidR="00897142" w:rsidRPr="006932BB" w:rsidRDefault="00897142" w:rsidP="006932BB">
      <w:pPr>
        <w:pStyle w:val="a3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Стандартным режимом работы Оборудования при стабильном подключении к сети интернет и электрическому питанию считается совокупность параметров:</w:t>
      </w:r>
    </w:p>
    <w:p w14:paraId="7305FF6D" w14:textId="191885E9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отображается </w:t>
      </w:r>
      <w:r w:rsidR="00900E4F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 xml:space="preserve">нтерфейс </w:t>
      </w:r>
      <w:r w:rsidR="00900E4F" w:rsidRPr="006932BB">
        <w:rPr>
          <w:rFonts w:ascii="Times New Roman" w:hAnsi="Times New Roman"/>
          <w:sz w:val="24"/>
        </w:rPr>
        <w:t xml:space="preserve">пользователя </w:t>
      </w:r>
      <w:r w:rsidRPr="006932BB">
        <w:rPr>
          <w:rFonts w:ascii="Times New Roman" w:hAnsi="Times New Roman"/>
          <w:sz w:val="24"/>
        </w:rPr>
        <w:t xml:space="preserve">или </w:t>
      </w:r>
      <w:r w:rsidR="00900E4F" w:rsidRPr="006932BB">
        <w:rPr>
          <w:rFonts w:ascii="Times New Roman" w:hAnsi="Times New Roman"/>
          <w:sz w:val="24"/>
        </w:rPr>
        <w:t>К</w:t>
      </w:r>
      <w:r w:rsidRPr="006932BB">
        <w:rPr>
          <w:rFonts w:ascii="Times New Roman" w:hAnsi="Times New Roman"/>
          <w:sz w:val="24"/>
        </w:rPr>
        <w:t>онтент</w:t>
      </w:r>
      <w:r w:rsidR="00CE3464" w:rsidRPr="006932BB">
        <w:rPr>
          <w:rFonts w:ascii="Times New Roman" w:hAnsi="Times New Roman"/>
          <w:sz w:val="24"/>
        </w:rPr>
        <w:t>;</w:t>
      </w:r>
    </w:p>
    <w:p w14:paraId="4824E458" w14:textId="411B52B9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экран функционирует, яркость и контрастность экрана обеспечивают чтение </w:t>
      </w:r>
      <w:r w:rsidR="00900E4F" w:rsidRPr="006932BB">
        <w:rPr>
          <w:rFonts w:ascii="Times New Roman" w:hAnsi="Times New Roman"/>
          <w:sz w:val="24"/>
        </w:rPr>
        <w:t>Интерфейса пользователя и/или К</w:t>
      </w:r>
      <w:r w:rsidRPr="006932BB">
        <w:rPr>
          <w:rFonts w:ascii="Times New Roman" w:hAnsi="Times New Roman"/>
          <w:sz w:val="24"/>
        </w:rPr>
        <w:t>онтента</w:t>
      </w:r>
      <w:r w:rsidR="00CE3464" w:rsidRPr="006932BB">
        <w:rPr>
          <w:rFonts w:ascii="Times New Roman" w:hAnsi="Times New Roman"/>
          <w:sz w:val="24"/>
        </w:rPr>
        <w:t>;</w:t>
      </w:r>
    </w:p>
    <w:p w14:paraId="4A58E59A" w14:textId="763DC6AF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реакция сенсора на прикосновение к нажимаемым элементам </w:t>
      </w:r>
      <w:r w:rsidR="00CE3464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>нтерфейса</w:t>
      </w:r>
      <w:r w:rsidR="00900E4F" w:rsidRPr="006932BB">
        <w:rPr>
          <w:rFonts w:ascii="Times New Roman" w:hAnsi="Times New Roman"/>
          <w:sz w:val="24"/>
        </w:rPr>
        <w:t xml:space="preserve"> пользователя</w:t>
      </w:r>
      <w:r w:rsidRPr="006932BB">
        <w:rPr>
          <w:rFonts w:ascii="Times New Roman" w:hAnsi="Times New Roman"/>
          <w:sz w:val="24"/>
        </w:rPr>
        <w:t xml:space="preserve"> не более 1 (одной) секунды</w:t>
      </w:r>
      <w:r w:rsidR="00CE3464" w:rsidRPr="006932BB">
        <w:rPr>
          <w:rFonts w:ascii="Times New Roman" w:hAnsi="Times New Roman"/>
          <w:sz w:val="24"/>
        </w:rPr>
        <w:t>;</w:t>
      </w:r>
    </w:p>
    <w:p w14:paraId="4F6D126C" w14:textId="676CB57F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реакция физической навигации стрелками (при наличии в составе </w:t>
      </w:r>
      <w:r w:rsidRPr="006932BB">
        <w:rPr>
          <w:rFonts w:ascii="Times New Roman" w:hAnsi="Times New Roman"/>
          <w:sz w:val="24"/>
        </w:rPr>
        <w:lastRenderedPageBreak/>
        <w:t>Оборудования</w:t>
      </w:r>
      <w:r w:rsidR="00CE3464" w:rsidRPr="006932BB">
        <w:rPr>
          <w:rFonts w:ascii="Times New Roman" w:hAnsi="Times New Roman"/>
          <w:sz w:val="24"/>
        </w:rPr>
        <w:t>:</w:t>
      </w:r>
      <w:r w:rsidRPr="006932BB">
        <w:rPr>
          <w:rFonts w:ascii="Times New Roman" w:hAnsi="Times New Roman"/>
          <w:sz w:val="24"/>
        </w:rPr>
        <w:t xml:space="preserve"> двигается в ответ на соответствующий запрос в </w:t>
      </w:r>
      <w:r w:rsidR="00CE3464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>нтерфейсе</w:t>
      </w:r>
      <w:r w:rsidR="00900E4F" w:rsidRPr="006932BB">
        <w:rPr>
          <w:rFonts w:ascii="Times New Roman" w:hAnsi="Times New Roman"/>
          <w:sz w:val="24"/>
        </w:rPr>
        <w:t xml:space="preserve"> пользователя</w:t>
      </w:r>
      <w:r w:rsidRPr="006932BB">
        <w:rPr>
          <w:rFonts w:ascii="Times New Roman" w:hAnsi="Times New Roman"/>
          <w:sz w:val="24"/>
        </w:rPr>
        <w:t>).</w:t>
      </w:r>
    </w:p>
    <w:p w14:paraId="26688C08" w14:textId="26C9C426" w:rsidR="00897142" w:rsidRPr="006932BB" w:rsidRDefault="00897142" w:rsidP="006932BB">
      <w:pPr>
        <w:pStyle w:val="a3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Оборудование считается неработоспособным и требует действий согласно разделу</w:t>
      </w:r>
      <w:r w:rsidR="00CE3464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4 настоящего Соглашения если на Оборудовании не проводятся Плановые регламентные работы, а также одно или в совокупности:</w:t>
      </w:r>
    </w:p>
    <w:p w14:paraId="13D0DDBC" w14:textId="6118B3DF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экран не отображает </w:t>
      </w:r>
      <w:r w:rsidR="00900E4F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 xml:space="preserve">нтерфейс </w:t>
      </w:r>
      <w:r w:rsidR="00900E4F" w:rsidRPr="006932BB">
        <w:rPr>
          <w:rFonts w:ascii="Times New Roman" w:hAnsi="Times New Roman"/>
          <w:sz w:val="24"/>
        </w:rPr>
        <w:t xml:space="preserve">пользователя </w:t>
      </w:r>
      <w:r w:rsidRPr="006932BB">
        <w:rPr>
          <w:rFonts w:ascii="Times New Roman" w:hAnsi="Times New Roman"/>
          <w:sz w:val="24"/>
        </w:rPr>
        <w:t xml:space="preserve">или </w:t>
      </w:r>
      <w:r w:rsidR="00900E4F" w:rsidRPr="006932BB">
        <w:rPr>
          <w:rFonts w:ascii="Times New Roman" w:hAnsi="Times New Roman"/>
          <w:sz w:val="24"/>
        </w:rPr>
        <w:t>К</w:t>
      </w:r>
      <w:r w:rsidRPr="006932BB">
        <w:rPr>
          <w:rFonts w:ascii="Times New Roman" w:hAnsi="Times New Roman"/>
          <w:sz w:val="24"/>
        </w:rPr>
        <w:t>онтент</w:t>
      </w:r>
      <w:r w:rsidR="00CE3464" w:rsidRPr="006932BB">
        <w:rPr>
          <w:rFonts w:ascii="Times New Roman" w:hAnsi="Times New Roman"/>
          <w:sz w:val="24"/>
        </w:rPr>
        <w:t>;</w:t>
      </w:r>
    </w:p>
    <w:p w14:paraId="4ED72C12" w14:textId="2E4FCB8C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яркость экрана и контрастность экрана недостаточна для обеспечения чтения </w:t>
      </w:r>
      <w:r w:rsidR="00900E4F" w:rsidRPr="006932BB">
        <w:rPr>
          <w:rFonts w:ascii="Times New Roman" w:hAnsi="Times New Roman"/>
          <w:sz w:val="24"/>
        </w:rPr>
        <w:t>Интерфейса пользователя и/или К</w:t>
      </w:r>
      <w:r w:rsidRPr="006932BB">
        <w:rPr>
          <w:rFonts w:ascii="Times New Roman" w:hAnsi="Times New Roman"/>
          <w:sz w:val="24"/>
        </w:rPr>
        <w:t>онтента</w:t>
      </w:r>
      <w:r w:rsidR="00CE3464" w:rsidRPr="006932BB">
        <w:rPr>
          <w:rFonts w:ascii="Times New Roman" w:hAnsi="Times New Roman"/>
          <w:sz w:val="24"/>
        </w:rPr>
        <w:t>;</w:t>
      </w:r>
    </w:p>
    <w:p w14:paraId="2FC27FEA" w14:textId="3C4D3CC1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сенсор Оборудования не реагирует либо несвоевременно реагирует на прикосновение к элементам </w:t>
      </w:r>
      <w:r w:rsidR="00900E4F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>нтерфейса, которые должны нажиматься.</w:t>
      </w:r>
    </w:p>
    <w:p w14:paraId="53B1F186" w14:textId="77777777" w:rsidR="00897142" w:rsidRPr="006932BB" w:rsidRDefault="00897142" w:rsidP="006932BB">
      <w:pPr>
        <w:pStyle w:val="a3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ПО Оборудования считается работоспособным, если:</w:t>
      </w:r>
    </w:p>
    <w:p w14:paraId="6C8B8063" w14:textId="6633DFB0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виртуальные элементы </w:t>
      </w:r>
      <w:r w:rsidR="00900E4F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 xml:space="preserve">нтерфейса реагируют на прикосновение </w:t>
      </w:r>
      <w:r w:rsidR="00CE3464" w:rsidRPr="006932BB">
        <w:rPr>
          <w:rFonts w:ascii="Times New Roman" w:hAnsi="Times New Roman"/>
          <w:sz w:val="24"/>
        </w:rPr>
        <w:t>П</w:t>
      </w:r>
      <w:r w:rsidRPr="006932BB">
        <w:rPr>
          <w:rFonts w:ascii="Times New Roman" w:hAnsi="Times New Roman"/>
          <w:sz w:val="24"/>
        </w:rPr>
        <w:t>ользовател</w:t>
      </w:r>
      <w:r w:rsidR="00CE3464" w:rsidRPr="006932BB">
        <w:rPr>
          <w:rFonts w:ascii="Times New Roman" w:hAnsi="Times New Roman"/>
          <w:sz w:val="24"/>
        </w:rPr>
        <w:t>ей</w:t>
      </w:r>
      <w:r w:rsidRPr="006932BB">
        <w:rPr>
          <w:rFonts w:ascii="Times New Roman" w:hAnsi="Times New Roman"/>
          <w:sz w:val="24"/>
        </w:rPr>
        <w:t xml:space="preserve"> в соответствии с </w:t>
      </w:r>
      <w:r w:rsidR="00CE3464" w:rsidRPr="006932BB">
        <w:rPr>
          <w:rFonts w:ascii="Times New Roman" w:hAnsi="Times New Roman"/>
          <w:sz w:val="24"/>
        </w:rPr>
        <w:t>П</w:t>
      </w:r>
      <w:r w:rsidRPr="006932BB">
        <w:rPr>
          <w:rFonts w:ascii="Times New Roman" w:hAnsi="Times New Roman"/>
          <w:sz w:val="24"/>
        </w:rPr>
        <w:t>ользовательскими сценариями</w:t>
      </w:r>
      <w:r w:rsidR="00CE3464" w:rsidRPr="006932BB">
        <w:rPr>
          <w:rFonts w:ascii="Times New Roman" w:hAnsi="Times New Roman"/>
          <w:sz w:val="24"/>
        </w:rPr>
        <w:t xml:space="preserve"> взаимодействия с интерфейсом (UX)</w:t>
      </w:r>
      <w:r w:rsidRPr="006932BB">
        <w:rPr>
          <w:rFonts w:ascii="Times New Roman" w:hAnsi="Times New Roman"/>
          <w:sz w:val="24"/>
        </w:rPr>
        <w:t>, разработанными Исполнителем</w:t>
      </w:r>
      <w:r w:rsidR="00CE3464" w:rsidRPr="006932BB">
        <w:rPr>
          <w:rFonts w:ascii="Times New Roman" w:hAnsi="Times New Roman"/>
          <w:sz w:val="24"/>
        </w:rPr>
        <w:t>;</w:t>
      </w:r>
    </w:p>
    <w:p w14:paraId="3EC94695" w14:textId="379F161C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скорость реакции сенсорных экранов на прикосновение не превышает 1 (одной) секунды</w:t>
      </w:r>
      <w:r w:rsidR="00CE3464" w:rsidRPr="006932BB">
        <w:rPr>
          <w:rFonts w:ascii="Times New Roman" w:hAnsi="Times New Roman"/>
          <w:sz w:val="24"/>
        </w:rPr>
        <w:t>;</w:t>
      </w:r>
    </w:p>
    <w:p w14:paraId="4AA59C44" w14:textId="27B1D788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переходы между объектами </w:t>
      </w:r>
      <w:r w:rsidR="00A868CB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 xml:space="preserve">нтерфейса происходят в соответствии с </w:t>
      </w:r>
      <w:r w:rsidR="00CE3464" w:rsidRPr="006932BB">
        <w:rPr>
          <w:rFonts w:ascii="Times New Roman" w:hAnsi="Times New Roman"/>
          <w:sz w:val="24"/>
        </w:rPr>
        <w:t>П</w:t>
      </w:r>
      <w:r w:rsidRPr="006932BB">
        <w:rPr>
          <w:rFonts w:ascii="Times New Roman" w:hAnsi="Times New Roman"/>
          <w:sz w:val="24"/>
        </w:rPr>
        <w:t>ользовательскими сценариями</w:t>
      </w:r>
      <w:r w:rsidR="00CE3464" w:rsidRPr="006932BB">
        <w:rPr>
          <w:rFonts w:ascii="Times New Roman" w:hAnsi="Times New Roman"/>
          <w:sz w:val="24"/>
        </w:rPr>
        <w:t xml:space="preserve"> взаимодействия с интерфейсом (UX)</w:t>
      </w:r>
      <w:r w:rsidRPr="006932BB">
        <w:rPr>
          <w:rFonts w:ascii="Times New Roman" w:hAnsi="Times New Roman"/>
          <w:sz w:val="24"/>
        </w:rPr>
        <w:t>, разработанными Исполнителем.</w:t>
      </w:r>
    </w:p>
    <w:p w14:paraId="4E68CA3F" w14:textId="1E22DEB8" w:rsidR="00897142" w:rsidRPr="006932BB" w:rsidRDefault="00897142" w:rsidP="006932BB">
      <w:pPr>
        <w:pStyle w:val="a3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Внешний вид Оборудования считается неудовлетворительным и требует действий, предусмотренных разделом</w:t>
      </w:r>
      <w:r w:rsidR="00D374C1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4 настоящего Соглашения, если Оборудование содержит одно или в совокупности, при этом Оборудование считается работоспособным:</w:t>
      </w:r>
    </w:p>
    <w:p w14:paraId="2523C228" w14:textId="19DDD7E9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трещины стекла</w:t>
      </w:r>
      <w:r w:rsidR="00D374C1" w:rsidRPr="006932BB">
        <w:rPr>
          <w:rFonts w:ascii="Times New Roman" w:hAnsi="Times New Roman"/>
          <w:sz w:val="24"/>
        </w:rPr>
        <w:t>, не мешающие Посетителям использовать Оборудование;</w:t>
      </w:r>
    </w:p>
    <w:p w14:paraId="67DC4841" w14:textId="56496E98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царапины толщиной более 1 (одного) мм или длиной более 3 (трех) см на поверхности Оборудования, видимые Пользователям</w:t>
      </w:r>
      <w:r w:rsidR="00D374C1" w:rsidRPr="006932BB">
        <w:rPr>
          <w:rFonts w:ascii="Times New Roman" w:hAnsi="Times New Roman"/>
          <w:sz w:val="24"/>
        </w:rPr>
        <w:t>;</w:t>
      </w:r>
    </w:p>
    <w:p w14:paraId="08CCC9A5" w14:textId="77777777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лишние отверстия, появившиеся в результате действий третьих лиц,</w:t>
      </w:r>
    </w:p>
    <w:p w14:paraId="3360853A" w14:textId="77777777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надписи вандального характера,</w:t>
      </w:r>
    </w:p>
    <w:p w14:paraId="18E3C416" w14:textId="77777777" w:rsidR="00897142" w:rsidRPr="006932BB" w:rsidRDefault="00897142" w:rsidP="006932BB">
      <w:pPr>
        <w:widowControl w:val="0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sz w:val="24"/>
        </w:rPr>
        <w:t>ржавчину в видимых местах.</w:t>
      </w:r>
    </w:p>
    <w:p w14:paraId="74E63470" w14:textId="77777777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3E76B296" w14:textId="77777777" w:rsidR="00897142" w:rsidRPr="006932BB" w:rsidRDefault="00897142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 xml:space="preserve">ПОРЯДОК И СРОКИ ОКАЗАНИЯ УСЛУГ </w:t>
      </w:r>
      <w:r w:rsidR="00A610FD" w:rsidRPr="00110453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ИСПОЛНИТЕЛЕМ </w:t>
      </w:r>
      <w:r w:rsidRPr="006932BB">
        <w:rPr>
          <w:rFonts w:ascii="Times New Roman" w:hAnsi="Times New Roman"/>
          <w:b/>
          <w:sz w:val="24"/>
        </w:rPr>
        <w:t>ПО ТЕХНИЧЕСКОМУ ОБСЛУЖИВАНИЮ.</w:t>
      </w:r>
    </w:p>
    <w:p w14:paraId="6AADEEBE" w14:textId="4A543B31" w:rsidR="00897142" w:rsidRPr="006932BB" w:rsidRDefault="00897142" w:rsidP="006932BB">
      <w:pPr>
        <w:pStyle w:val="a3"/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Программный мониторинг аппаратных компонентов Оборудования на предмет соблюдения температурного режима</w:t>
      </w:r>
      <w:r w:rsidR="004E72EF" w:rsidRPr="006932BB">
        <w:rPr>
          <w:rFonts w:ascii="Times New Roman" w:hAnsi="Times New Roman"/>
          <w:sz w:val="24"/>
        </w:rPr>
        <w:t xml:space="preserve"> и</w:t>
      </w:r>
      <w:r w:rsidRPr="006932BB">
        <w:rPr>
          <w:rFonts w:ascii="Times New Roman" w:hAnsi="Times New Roman"/>
          <w:sz w:val="24"/>
        </w:rPr>
        <w:t xml:space="preserve"> изменения параметров работы системы вентиляции осуществляется круглосуточно. Обработка собранной статистики</w:t>
      </w:r>
      <w:r w:rsidR="004E72EF" w:rsidRPr="006932BB">
        <w:rPr>
          <w:rFonts w:ascii="Times New Roman" w:hAnsi="Times New Roman"/>
          <w:sz w:val="24"/>
        </w:rPr>
        <w:t>,</w:t>
      </w:r>
      <w:r w:rsidRPr="006932BB">
        <w:rPr>
          <w:rFonts w:ascii="Times New Roman" w:hAnsi="Times New Roman"/>
          <w:sz w:val="24"/>
        </w:rPr>
        <w:t xml:space="preserve"> регистрация Заявок и решение Инцидентов осуществляется во Время обслуживания.</w:t>
      </w:r>
    </w:p>
    <w:p w14:paraId="2DACEF74" w14:textId="77777777" w:rsidR="00897142" w:rsidRPr="006932BB" w:rsidRDefault="00897142" w:rsidP="006932BB">
      <w:pPr>
        <w:pStyle w:val="a3"/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Очный визуальный осмотр Оборудования на предмет: </w:t>
      </w:r>
    </w:p>
    <w:p w14:paraId="5E6AF55A" w14:textId="1056206C" w:rsidR="00897142" w:rsidRPr="006932BB" w:rsidRDefault="00897142" w:rsidP="006932BB">
      <w:pPr>
        <w:pStyle w:val="a3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работоспособности аппаратных модулей и внешнего состояния</w:t>
      </w:r>
      <w:r w:rsidR="001F2F9B" w:rsidRPr="006932BB">
        <w:rPr>
          <w:rFonts w:ascii="Times New Roman" w:hAnsi="Times New Roman"/>
          <w:sz w:val="24"/>
        </w:rPr>
        <w:t>;</w:t>
      </w:r>
      <w:r w:rsidRPr="006932BB">
        <w:rPr>
          <w:rFonts w:ascii="Times New Roman" w:hAnsi="Times New Roman"/>
          <w:sz w:val="24"/>
        </w:rPr>
        <w:t xml:space="preserve"> </w:t>
      </w:r>
    </w:p>
    <w:p w14:paraId="48537116" w14:textId="5138F8BC" w:rsidR="00897142" w:rsidRPr="006932BB" w:rsidRDefault="00897142" w:rsidP="006932BB">
      <w:pPr>
        <w:pStyle w:val="a3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проверки внешнего вида на отсутствие повреждений</w:t>
      </w:r>
      <w:r w:rsidR="001F2F9B" w:rsidRPr="006932BB">
        <w:rPr>
          <w:rFonts w:ascii="Times New Roman" w:hAnsi="Times New Roman"/>
          <w:sz w:val="24"/>
        </w:rPr>
        <w:t>;</w:t>
      </w:r>
      <w:r w:rsidRPr="006932BB">
        <w:rPr>
          <w:rFonts w:ascii="Times New Roman" w:hAnsi="Times New Roman"/>
          <w:sz w:val="24"/>
        </w:rPr>
        <w:t xml:space="preserve"> </w:t>
      </w:r>
    </w:p>
    <w:p w14:paraId="44262857" w14:textId="3D0618FE" w:rsidR="00897142" w:rsidRPr="006932BB" w:rsidRDefault="00897142" w:rsidP="006932BB">
      <w:pPr>
        <w:pStyle w:val="a3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осмотра состояния системы вентиляции на загрязненность</w:t>
      </w:r>
      <w:r w:rsidR="001F2F9B" w:rsidRPr="006932BB">
        <w:rPr>
          <w:rFonts w:ascii="Times New Roman" w:hAnsi="Times New Roman"/>
          <w:sz w:val="24"/>
        </w:rPr>
        <w:t>;</w:t>
      </w:r>
      <w:r w:rsidRPr="006932BB">
        <w:rPr>
          <w:rFonts w:ascii="Times New Roman" w:hAnsi="Times New Roman"/>
          <w:sz w:val="24"/>
        </w:rPr>
        <w:t xml:space="preserve"> </w:t>
      </w:r>
    </w:p>
    <w:p w14:paraId="06E67929" w14:textId="1F23848F" w:rsidR="00897142" w:rsidRPr="006932BB" w:rsidRDefault="00897142" w:rsidP="006932BB">
      <w:pPr>
        <w:pStyle w:val="a3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физической проверки работоспособности сенсоров, камер, микрофонов, экранов, компьютерных модулей и комплектующих</w:t>
      </w:r>
      <w:r w:rsidR="001F2F9B" w:rsidRPr="006932BB">
        <w:rPr>
          <w:rFonts w:ascii="Times New Roman" w:hAnsi="Times New Roman"/>
          <w:sz w:val="24"/>
        </w:rPr>
        <w:t>;</w:t>
      </w:r>
      <w:r w:rsidRPr="006932BB">
        <w:rPr>
          <w:rFonts w:ascii="Times New Roman" w:hAnsi="Times New Roman"/>
          <w:sz w:val="24"/>
        </w:rPr>
        <w:t xml:space="preserve"> </w:t>
      </w:r>
    </w:p>
    <w:p w14:paraId="52C2CE6B" w14:textId="77777777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выполняется еженедельно,1 (один) раз в неделю, во Время обслуживания.</w:t>
      </w:r>
    </w:p>
    <w:p w14:paraId="1675C560" w14:textId="77777777" w:rsidR="00897142" w:rsidRPr="006932BB" w:rsidRDefault="00897142" w:rsidP="006932BB">
      <w:pPr>
        <w:pStyle w:val="a3"/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Нормативные сроки обработки Заявок и объем работ по Заявкам Заказчика: </w:t>
      </w:r>
    </w:p>
    <w:p w14:paraId="3F21B9EF" w14:textId="77777777" w:rsidR="00897142" w:rsidRPr="006932BB" w:rsidRDefault="00897142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400" w:firstRow="0" w:lastRow="0" w:firstColumn="0" w:lastColumn="0" w:noHBand="0" w:noVBand="1"/>
      </w:tblPr>
      <w:tblGrid>
        <w:gridCol w:w="421"/>
        <w:gridCol w:w="5524"/>
        <w:gridCol w:w="1700"/>
        <w:gridCol w:w="1700"/>
      </w:tblGrid>
      <w:tr w:rsidR="00897142" w:rsidRPr="008C0AD8" w14:paraId="42A6CC1F" w14:textId="77777777" w:rsidTr="00B84A4F">
        <w:trPr>
          <w:jc w:val="center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BE6D94C" w14:textId="77777777" w:rsidR="00897142" w:rsidRPr="006932BB" w:rsidRDefault="00897142" w:rsidP="00B84A4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22AF96C" w14:textId="77777777" w:rsidR="00897142" w:rsidRPr="006932BB" w:rsidRDefault="00897142" w:rsidP="001F2F9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Описание Инцидента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5AF82A5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Макс</w:t>
            </w: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932BB">
              <w:rPr>
                <w:rFonts w:ascii="Times New Roman" w:hAnsi="Times New Roman"/>
                <w:sz w:val="24"/>
              </w:rPr>
              <w:t>время реагирования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933C8B0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Макс</w:t>
            </w: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932BB">
              <w:rPr>
                <w:rFonts w:ascii="Times New Roman" w:hAnsi="Times New Roman"/>
                <w:sz w:val="24"/>
              </w:rPr>
              <w:t xml:space="preserve"> время решения Заявки</w:t>
            </w:r>
          </w:p>
        </w:tc>
      </w:tr>
      <w:tr w:rsidR="00897142" w:rsidRPr="008C0AD8" w14:paraId="60799646" w14:textId="77777777" w:rsidTr="00B84A4F">
        <w:trPr>
          <w:jc w:val="center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3F1A658" w14:textId="48D79BB0" w:rsidR="00897142" w:rsidRPr="006932BB" w:rsidRDefault="00897142" w:rsidP="00B84A4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88732B8" w14:textId="3157CA65" w:rsidR="00897142" w:rsidRPr="006932BB" w:rsidRDefault="00897142" w:rsidP="001F2F9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Выход из строя узлов элементов, замена которых не требует логистики Оборудования в сервисный центр производителя </w:t>
            </w:r>
            <w:r w:rsidR="00B84A4F" w:rsidRPr="006932BB">
              <w:rPr>
                <w:rFonts w:ascii="Times New Roman" w:hAnsi="Times New Roman"/>
                <w:sz w:val="24"/>
              </w:rPr>
              <w:t>Оборудования</w:t>
            </w:r>
            <w:r w:rsidRPr="006932BB">
              <w:rPr>
                <w:rFonts w:ascii="Times New Roman" w:hAnsi="Times New Roman"/>
                <w:sz w:val="24"/>
              </w:rPr>
              <w:t>, и при наличии необходимых комплектующих в ЗиП.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5B191E3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часа </w:t>
            </w:r>
            <w:r w:rsidRPr="006932BB">
              <w:rPr>
                <w:rFonts w:ascii="Times New Roman" w:hAnsi="Times New Roman"/>
                <w:sz w:val="24"/>
              </w:rPr>
              <w:t>Времени обслуживания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8369185" w14:textId="77777777" w:rsidR="00897142" w:rsidRPr="008C0AD8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r w:rsidRPr="006932BB">
              <w:rPr>
                <w:rFonts w:ascii="Times New Roman" w:hAnsi="Times New Roman"/>
                <w:sz w:val="24"/>
              </w:rPr>
              <w:t>часа Времени обслуживания</w:t>
            </w:r>
          </w:p>
        </w:tc>
      </w:tr>
      <w:tr w:rsidR="00897142" w:rsidRPr="008C0AD8" w14:paraId="3037270E" w14:textId="77777777" w:rsidTr="00B84A4F">
        <w:trPr>
          <w:jc w:val="center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386D81E" w14:textId="77777777" w:rsidR="00897142" w:rsidRPr="006932BB" w:rsidRDefault="00897142" w:rsidP="00B84A4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1DC4D3" w14:textId="1B972ABC" w:rsidR="00897142" w:rsidRPr="006932BB" w:rsidRDefault="00897142" w:rsidP="001F2F9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Выход из строя узлов элементов, замена которых не требует логистики Оборудования в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 xml:space="preserve">сервисный центр производителя </w:t>
            </w:r>
            <w:r w:rsidR="001C4F30" w:rsidRPr="006932BB">
              <w:rPr>
                <w:rFonts w:ascii="Times New Roman" w:hAnsi="Times New Roman"/>
                <w:sz w:val="24"/>
              </w:rPr>
              <w:t>Оборудования</w:t>
            </w:r>
            <w:r w:rsidRPr="006932BB">
              <w:rPr>
                <w:rFonts w:ascii="Times New Roman" w:hAnsi="Times New Roman"/>
                <w:sz w:val="24"/>
              </w:rPr>
              <w:t xml:space="preserve">, и при наличии необходимых комплектующих в свободной продаже. Время решения </w:t>
            </w:r>
            <w:r w:rsidR="001C4F30" w:rsidRPr="006932BB">
              <w:rPr>
                <w:rFonts w:ascii="Times New Roman" w:hAnsi="Times New Roman"/>
                <w:sz w:val="24"/>
              </w:rPr>
              <w:t>З</w:t>
            </w:r>
            <w:r w:rsidRPr="006932BB">
              <w:rPr>
                <w:rFonts w:ascii="Times New Roman" w:hAnsi="Times New Roman"/>
                <w:sz w:val="24"/>
              </w:rPr>
              <w:t>аявки учитывается с момента</w:t>
            </w:r>
            <w:r w:rsidR="00C04D2C" w:rsidRPr="006932BB">
              <w:rPr>
                <w:rFonts w:ascii="Times New Roman" w:hAnsi="Times New Roman"/>
                <w:sz w:val="24"/>
              </w:rPr>
              <w:t xml:space="preserve"> покупки</w:t>
            </w:r>
            <w:r w:rsidRPr="006932BB">
              <w:rPr>
                <w:rFonts w:ascii="Times New Roman" w:hAnsi="Times New Roman"/>
                <w:sz w:val="24"/>
              </w:rPr>
              <w:t xml:space="preserve"> необходимых комплектующих за счет Исполнителя.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C14A8E5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часа </w:t>
            </w:r>
            <w:r w:rsidRPr="006932BB">
              <w:rPr>
                <w:rFonts w:ascii="Times New Roman" w:hAnsi="Times New Roman"/>
                <w:sz w:val="24"/>
              </w:rPr>
              <w:t xml:space="preserve">Времени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>обслуживания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FA035A7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 </w:t>
            </w:r>
            <w:r w:rsidRPr="006932BB">
              <w:rPr>
                <w:rFonts w:ascii="Times New Roman" w:hAnsi="Times New Roman"/>
                <w:sz w:val="24"/>
              </w:rPr>
              <w:t xml:space="preserve">часа Времени </w:t>
            </w:r>
            <w:r w:rsidRPr="006932BB">
              <w:rPr>
                <w:rFonts w:ascii="Times New Roman" w:hAnsi="Times New Roman"/>
                <w:sz w:val="24"/>
              </w:rPr>
              <w:lastRenderedPageBreak/>
              <w:t>обслуживания</w:t>
            </w:r>
          </w:p>
        </w:tc>
      </w:tr>
      <w:tr w:rsidR="00897142" w:rsidRPr="008C0AD8" w14:paraId="32ECC96F" w14:textId="77777777" w:rsidTr="00B84A4F">
        <w:trPr>
          <w:jc w:val="center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EE20054" w14:textId="77777777" w:rsidR="00897142" w:rsidRPr="006932BB" w:rsidRDefault="00897142" w:rsidP="00B84A4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F3371DA" w14:textId="2E0BAB27" w:rsidR="00897142" w:rsidRPr="006932BB" w:rsidRDefault="00897142" w:rsidP="001F2F9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Замена Оборудования на Подменный фонд осуществляется в случае выхода из строя Оборудования, требующего логистики (при наличии Оборудования в Подменном фонде).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03A3A226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 часа Времени обслуживания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7903923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24 Времени обслуживания</w:t>
            </w:r>
          </w:p>
        </w:tc>
      </w:tr>
      <w:tr w:rsidR="00897142" w:rsidRPr="008C0AD8" w14:paraId="2016299D" w14:textId="77777777" w:rsidTr="00B84A4F">
        <w:trPr>
          <w:jc w:val="center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0F8795F" w14:textId="77777777" w:rsidR="00897142" w:rsidRPr="006932BB" w:rsidRDefault="00897142" w:rsidP="00B84A4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17550762" w14:textId="356B8804" w:rsidR="00897142" w:rsidRPr="006932BB" w:rsidRDefault="00897142" w:rsidP="001F2F9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Выход из строя узлов элементов, замена которых требует логистики Оборудования в сервисный центр производителя </w:t>
            </w:r>
            <w:r w:rsidR="001C4F30" w:rsidRPr="006932BB">
              <w:rPr>
                <w:rFonts w:ascii="Times New Roman" w:hAnsi="Times New Roman"/>
                <w:sz w:val="24"/>
              </w:rPr>
              <w:t>Оборудования</w:t>
            </w:r>
            <w:r w:rsidRPr="006932BB">
              <w:rPr>
                <w:rFonts w:ascii="Times New Roman" w:hAnsi="Times New Roman"/>
                <w:sz w:val="24"/>
              </w:rPr>
              <w:t>, и при наличии необходимых комплектующих в ЗиП.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408F439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  <w:r w:rsidRPr="006932BB">
              <w:rPr>
                <w:rFonts w:ascii="Times New Roman" w:hAnsi="Times New Roman"/>
                <w:sz w:val="24"/>
              </w:rPr>
              <w:t xml:space="preserve"> Времени обслуживания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68DFC55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40</w:t>
            </w: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32BB">
              <w:rPr>
                <w:rFonts w:ascii="Times New Roman" w:hAnsi="Times New Roman"/>
                <w:sz w:val="24"/>
              </w:rPr>
              <w:t>часов Времени обслуживания</w:t>
            </w:r>
          </w:p>
        </w:tc>
      </w:tr>
      <w:tr w:rsidR="00897142" w:rsidRPr="008C0AD8" w14:paraId="292944BE" w14:textId="77777777" w:rsidTr="00B84A4F">
        <w:trPr>
          <w:trHeight w:val="1811"/>
          <w:jc w:val="center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D47329F" w14:textId="77777777" w:rsidR="00897142" w:rsidRPr="006932BB" w:rsidRDefault="00897142" w:rsidP="00B84A4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F6DB548" w14:textId="3E80BCB2" w:rsidR="00897142" w:rsidRPr="006932BB" w:rsidRDefault="00897142" w:rsidP="001F2F9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 xml:space="preserve">Выход из строя узлов элементов, замена которых требует логистики Оборудования в сервисный центр производителя </w:t>
            </w: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 w:rsidRPr="006932BB">
              <w:rPr>
                <w:rFonts w:ascii="Times New Roman" w:hAnsi="Times New Roman"/>
                <w:sz w:val="24"/>
              </w:rPr>
              <w:t>, и при наличии необходимых комплектующих в</w:t>
            </w:r>
            <w:r w:rsidR="00453B14" w:rsidRPr="006932BB">
              <w:rPr>
                <w:rFonts w:ascii="Times New Roman" w:hAnsi="Times New Roman"/>
                <w:sz w:val="24"/>
              </w:rPr>
              <w:t>,</w:t>
            </w:r>
            <w:r w:rsidRPr="006932BB">
              <w:rPr>
                <w:rFonts w:ascii="Times New Roman" w:hAnsi="Times New Roman"/>
                <w:sz w:val="24"/>
              </w:rPr>
              <w:t xml:space="preserve"> свободной продаже, требующих дополнительных сроков для логистики. Время решения заявки учитывается с момента</w:t>
            </w:r>
            <w:r w:rsidR="00161BF0" w:rsidRPr="006932BB">
              <w:rPr>
                <w:rFonts w:ascii="Times New Roman" w:hAnsi="Times New Roman"/>
                <w:sz w:val="24"/>
              </w:rPr>
              <w:t xml:space="preserve"> покупки</w:t>
            </w:r>
            <w:r w:rsidRPr="006932BB">
              <w:rPr>
                <w:rFonts w:ascii="Times New Roman" w:hAnsi="Times New Roman"/>
                <w:sz w:val="24"/>
              </w:rPr>
              <w:t xml:space="preserve"> Исполнителем необходимых комплектующих. 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ED07BDA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часа </w:t>
            </w:r>
            <w:r w:rsidRPr="006932BB">
              <w:rPr>
                <w:rFonts w:ascii="Times New Roman" w:hAnsi="Times New Roman"/>
                <w:sz w:val="24"/>
              </w:rPr>
              <w:t>Времени обслуживания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0F2C14DE" w14:textId="77777777" w:rsidR="00897142" w:rsidRPr="006932BB" w:rsidRDefault="00897142" w:rsidP="001F2F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100 часов Времени обслуживания</w:t>
            </w:r>
          </w:p>
        </w:tc>
      </w:tr>
    </w:tbl>
    <w:p w14:paraId="2F3EFA6D" w14:textId="28E8A0D8" w:rsidR="00897142" w:rsidRPr="006932BB" w:rsidRDefault="00897142" w:rsidP="006932BB">
      <w:pPr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 случае необходимости производства корпусных элементов, узлов, требующих производства и приобретения импортных комплектующих, отсутствия комплектующих в свободной продаже, Исполнитель </w:t>
      </w:r>
      <w:r w:rsidR="00F6100F" w:rsidRPr="006932BB">
        <w:rPr>
          <w:rFonts w:ascii="Times New Roman" w:hAnsi="Times New Roman"/>
          <w:sz w:val="24"/>
        </w:rPr>
        <w:t xml:space="preserve">уведомляет </w:t>
      </w:r>
      <w:r w:rsidRPr="006932BB">
        <w:rPr>
          <w:rFonts w:ascii="Times New Roman" w:hAnsi="Times New Roman"/>
          <w:sz w:val="24"/>
        </w:rPr>
        <w:t>об этом Заказчик</w:t>
      </w:r>
      <w:r w:rsidR="00F6100F" w:rsidRPr="006932BB">
        <w:rPr>
          <w:rFonts w:ascii="Times New Roman" w:hAnsi="Times New Roman"/>
          <w:sz w:val="24"/>
        </w:rPr>
        <w:t>а</w:t>
      </w:r>
      <w:r w:rsidRPr="006932BB">
        <w:rPr>
          <w:rFonts w:ascii="Times New Roman" w:hAnsi="Times New Roman"/>
          <w:sz w:val="24"/>
        </w:rPr>
        <w:t>.</w:t>
      </w:r>
    </w:p>
    <w:p w14:paraId="1E19F36D" w14:textId="5C3B728A" w:rsidR="00897142" w:rsidRPr="006932BB" w:rsidRDefault="00897142" w:rsidP="006932BB">
      <w:pPr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 случае программных сбоев, не требующих вмешательств в программный код, производится профилактика и перезагрузка ПО в течение 4 (четырех) часов после </w:t>
      </w:r>
      <w:r w:rsidR="00F6100F" w:rsidRPr="006932BB">
        <w:rPr>
          <w:rFonts w:ascii="Times New Roman" w:hAnsi="Times New Roman"/>
          <w:sz w:val="24"/>
        </w:rPr>
        <w:t xml:space="preserve">регистрации </w:t>
      </w:r>
      <w:r w:rsidRPr="006932BB">
        <w:rPr>
          <w:rFonts w:ascii="Times New Roman" w:hAnsi="Times New Roman"/>
          <w:sz w:val="24"/>
        </w:rPr>
        <w:t>Заявки</w:t>
      </w:r>
      <w:r w:rsidR="00F6100F" w:rsidRPr="006932BB">
        <w:rPr>
          <w:rFonts w:ascii="Times New Roman" w:hAnsi="Times New Roman"/>
          <w:sz w:val="24"/>
        </w:rPr>
        <w:t xml:space="preserve"> Службой технической поддержки</w:t>
      </w:r>
      <w:r w:rsidRPr="006932BB">
        <w:rPr>
          <w:rFonts w:ascii="Times New Roman" w:hAnsi="Times New Roman"/>
          <w:sz w:val="24"/>
        </w:rPr>
        <w:t>.</w:t>
      </w:r>
    </w:p>
    <w:p w14:paraId="649C6F8B" w14:textId="032CBF13" w:rsidR="00897142" w:rsidRPr="006932BB" w:rsidRDefault="00897142" w:rsidP="006932BB">
      <w:pPr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 случае программных сбоев, требующих исправления в исходном коде, ПО «откатывается» (переустанавливается на предыдущую версию без сбоев) в течение 8 (восьми) часов после </w:t>
      </w:r>
      <w:r w:rsidR="00F6100F" w:rsidRPr="006932BB">
        <w:rPr>
          <w:rFonts w:ascii="Times New Roman" w:hAnsi="Times New Roman"/>
          <w:sz w:val="24"/>
        </w:rPr>
        <w:t xml:space="preserve">регистрации </w:t>
      </w:r>
      <w:r w:rsidRPr="006932BB">
        <w:rPr>
          <w:rFonts w:ascii="Times New Roman" w:hAnsi="Times New Roman"/>
          <w:sz w:val="24"/>
        </w:rPr>
        <w:t>Заявки</w:t>
      </w:r>
      <w:r w:rsidR="00F6100F" w:rsidRPr="006932BB">
        <w:rPr>
          <w:rFonts w:ascii="Times New Roman" w:hAnsi="Times New Roman"/>
          <w:sz w:val="24"/>
        </w:rPr>
        <w:t xml:space="preserve"> Службой технической поддержки</w:t>
      </w:r>
      <w:r w:rsidRPr="006932BB">
        <w:rPr>
          <w:rFonts w:ascii="Times New Roman" w:hAnsi="Times New Roman"/>
          <w:sz w:val="24"/>
        </w:rPr>
        <w:t>.</w:t>
      </w:r>
    </w:p>
    <w:p w14:paraId="60700441" w14:textId="77777777" w:rsidR="00897142" w:rsidRPr="006932BB" w:rsidRDefault="00897142" w:rsidP="006932BB">
      <w:pPr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Обязательства Исполнителя по работоспособности ПО распространяется на Оборудование, а также оборудование третьих лиц, функционирующее на ПО Исполнителя.</w:t>
      </w:r>
    </w:p>
    <w:p w14:paraId="44602CDF" w14:textId="29624CB5" w:rsidR="00897142" w:rsidRPr="006932BB" w:rsidRDefault="00897142" w:rsidP="006932BB">
      <w:pPr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 случае обнаружения дефектов внешнего вида Оборудования и возможности их исправления на месте, работы по исправлению дефектов проводятся в срок до 3 (трех) рабочих дней</w:t>
      </w:r>
      <w:r w:rsidR="00F6100F" w:rsidRPr="006932BB">
        <w:rPr>
          <w:rFonts w:ascii="Times New Roman" w:hAnsi="Times New Roman"/>
          <w:sz w:val="24"/>
        </w:rPr>
        <w:t xml:space="preserve"> без прерывания предоставления Услуг</w:t>
      </w:r>
      <w:r w:rsidRPr="006932BB">
        <w:rPr>
          <w:rFonts w:ascii="Times New Roman" w:hAnsi="Times New Roman"/>
          <w:sz w:val="24"/>
        </w:rPr>
        <w:t>.</w:t>
      </w:r>
    </w:p>
    <w:p w14:paraId="38A63922" w14:textId="77777777" w:rsidR="00897142" w:rsidRPr="006932BB" w:rsidRDefault="00897142" w:rsidP="006932BB">
      <w:pPr>
        <w:widowControl w:val="0"/>
        <w:numPr>
          <w:ilvl w:val="1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 случае обнаружения дефектов внешнего вида Оборудования, требующих перекраски корпуса Оборудования, производства внешних элементов корпуса, работ, которые невозможно исправить на месте, исправление осуществляется в срок до 25 (двадцати пяти) рабочих дней.</w:t>
      </w:r>
    </w:p>
    <w:p w14:paraId="5BEAAA30" w14:textId="77777777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48FCF4C" w14:textId="77777777" w:rsidR="00897142" w:rsidRPr="006932BB" w:rsidRDefault="00897142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СОСТАВ И РЕГЛАМЕНТ ОКАЗАНИЯ УСЛУГ ПО</w:t>
      </w:r>
      <w:r w:rsidRPr="006932BB">
        <w:rPr>
          <w:rFonts w:ascii="Times New Roman" w:hAnsi="Times New Roman"/>
          <w:sz w:val="24"/>
        </w:rPr>
        <w:t xml:space="preserve"> </w:t>
      </w:r>
      <w:r w:rsidRPr="006932BB">
        <w:rPr>
          <w:rFonts w:ascii="Times New Roman" w:hAnsi="Times New Roman"/>
          <w:b/>
          <w:sz w:val="24"/>
        </w:rPr>
        <w:t>СЕРВИСНОМУ ОБСЛУЖИВАНИЮ.</w:t>
      </w:r>
    </w:p>
    <w:p w14:paraId="2C108AF9" w14:textId="061F0E98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Программный контроль работы программного и аппаратного обеспечения:</w:t>
      </w:r>
    </w:p>
    <w:p w14:paraId="11B04FAC" w14:textId="7777777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Контроль работоспособности аппаратных модулей Оборудования при помощи периодического опроса датчиков и сенсоров камер, микрофонов, дисплеев, компьютерных модулей и комплектующих. Мониторинг наличия связи (интернет-соединения) с Оборудованием. Выполняется круглосуточно, не менее 4 (четырех) раз в час;</w:t>
      </w:r>
    </w:p>
    <w:p w14:paraId="33ED2B76" w14:textId="1EB55C20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Мониторинг ПО на предмет использования Пользователями выполняется круглосуточно, в автоматическом режиме</w:t>
      </w:r>
      <w:r w:rsidR="00CF61D0" w:rsidRPr="006932BB">
        <w:rPr>
          <w:rFonts w:ascii="Times New Roman" w:hAnsi="Times New Roman"/>
          <w:sz w:val="24"/>
        </w:rPr>
        <w:t>;</w:t>
      </w:r>
    </w:p>
    <w:p w14:paraId="2CA92DA1" w14:textId="7777777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Контроль обновлений версий ПО выполняется не менее 1 (одного) раза в неделю во Время обслуживания;</w:t>
      </w:r>
    </w:p>
    <w:p w14:paraId="71483235" w14:textId="7777777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Проверка соответствия отображаемого контента установленному </w:t>
      </w:r>
      <w:proofErr w:type="gramStart"/>
      <w:r w:rsidRPr="006932BB">
        <w:rPr>
          <w:rFonts w:ascii="Times New Roman" w:hAnsi="Times New Roman"/>
          <w:sz w:val="24"/>
        </w:rPr>
        <w:t>медиа-</w:t>
      </w:r>
      <w:r w:rsidRPr="006932BB">
        <w:rPr>
          <w:rFonts w:ascii="Times New Roman" w:hAnsi="Times New Roman"/>
          <w:sz w:val="24"/>
        </w:rPr>
        <w:lastRenderedPageBreak/>
        <w:t>плану</w:t>
      </w:r>
      <w:proofErr w:type="gramEnd"/>
      <w:r w:rsidRPr="006932BB">
        <w:rPr>
          <w:rFonts w:ascii="Times New Roman" w:hAnsi="Times New Roman"/>
          <w:sz w:val="24"/>
        </w:rPr>
        <w:t xml:space="preserve"> выполняется еженедельно, не менее 1 (одного) раза в неделю во Время обслуживания.</w:t>
      </w:r>
    </w:p>
    <w:p w14:paraId="79BB0859" w14:textId="571BFBFE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Системное администрирование (выполняется </w:t>
      </w:r>
      <w:r w:rsidR="006F7A63" w:rsidRPr="006932BB">
        <w:rPr>
          <w:rFonts w:ascii="Times New Roman" w:hAnsi="Times New Roman"/>
          <w:sz w:val="24"/>
        </w:rPr>
        <w:t>ежемесячно</w:t>
      </w:r>
      <w:r w:rsidRPr="006932BB">
        <w:rPr>
          <w:rFonts w:ascii="Times New Roman" w:hAnsi="Times New Roman"/>
          <w:sz w:val="24"/>
        </w:rPr>
        <w:t>):</w:t>
      </w:r>
    </w:p>
    <w:p w14:paraId="173C2A28" w14:textId="27B1A193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установка необходимого или возврат к предыдущей версии ПО</w:t>
      </w:r>
      <w:r w:rsidR="00804868" w:rsidRPr="006932BB">
        <w:rPr>
          <w:rFonts w:ascii="Times New Roman" w:hAnsi="Times New Roman"/>
          <w:sz w:val="24"/>
        </w:rPr>
        <w:t>;</w:t>
      </w:r>
    </w:p>
    <w:p w14:paraId="7A2A02B1" w14:textId="64903BEC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выявление и устранение ошибок ПО</w:t>
      </w:r>
      <w:r w:rsidR="00804868" w:rsidRPr="006932BB">
        <w:rPr>
          <w:rFonts w:ascii="Times New Roman" w:hAnsi="Times New Roman"/>
          <w:sz w:val="24"/>
        </w:rPr>
        <w:t>;</w:t>
      </w:r>
    </w:p>
    <w:p w14:paraId="38B6290D" w14:textId="279EC151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фиксирование предложений по улучшению </w:t>
      </w:r>
      <w:r w:rsidR="00804868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>нтерфейса</w:t>
      </w:r>
      <w:r w:rsidR="00804868" w:rsidRPr="006932BB">
        <w:rPr>
          <w:rFonts w:ascii="Times New Roman" w:hAnsi="Times New Roman"/>
          <w:sz w:val="24"/>
        </w:rPr>
        <w:t xml:space="preserve"> пользователя</w:t>
      </w:r>
      <w:r w:rsidRPr="006932BB">
        <w:rPr>
          <w:rFonts w:ascii="Times New Roman" w:hAnsi="Times New Roman"/>
          <w:sz w:val="24"/>
        </w:rPr>
        <w:t xml:space="preserve"> или механики работы </w:t>
      </w:r>
      <w:r w:rsidR="00804868" w:rsidRPr="006932BB">
        <w:rPr>
          <w:rFonts w:ascii="Times New Roman" w:hAnsi="Times New Roman"/>
          <w:sz w:val="24"/>
        </w:rPr>
        <w:t>ПО;</w:t>
      </w:r>
    </w:p>
    <w:p w14:paraId="3F51AF2A" w14:textId="2CEA4A05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восстановление работоспособности ПО в случае инцидентов</w:t>
      </w:r>
      <w:r w:rsidR="00804868" w:rsidRPr="006932BB">
        <w:rPr>
          <w:rFonts w:ascii="Times New Roman" w:hAnsi="Times New Roman"/>
          <w:sz w:val="24"/>
        </w:rPr>
        <w:t>;</w:t>
      </w:r>
    </w:p>
    <w:p w14:paraId="3BB9B720" w14:textId="24986D0C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блокирование/отключение модулей ПО в случае выявления несоответствующего использования (например – несоответствие морально этическим нормам)</w:t>
      </w:r>
      <w:r w:rsidR="00804868" w:rsidRPr="006932BB">
        <w:rPr>
          <w:rFonts w:ascii="Times New Roman" w:hAnsi="Times New Roman"/>
          <w:sz w:val="24"/>
        </w:rPr>
        <w:t>;</w:t>
      </w:r>
    </w:p>
    <w:p w14:paraId="5EB30A6F" w14:textId="0789E814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настройка режимов работы ПО</w:t>
      </w:r>
      <w:r w:rsidR="00804868" w:rsidRPr="006932BB">
        <w:rPr>
          <w:rFonts w:ascii="Times New Roman" w:hAnsi="Times New Roman"/>
          <w:sz w:val="24"/>
        </w:rPr>
        <w:t>;</w:t>
      </w:r>
    </w:p>
    <w:p w14:paraId="15A42CED" w14:textId="602ED19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калибровка, чувствительности и отклика интерфейса ПО</w:t>
      </w:r>
      <w:r w:rsidR="00804868" w:rsidRPr="006932BB">
        <w:rPr>
          <w:rFonts w:ascii="Times New Roman" w:hAnsi="Times New Roman"/>
          <w:sz w:val="24"/>
        </w:rPr>
        <w:t>;</w:t>
      </w:r>
    </w:p>
    <w:p w14:paraId="565C4974" w14:textId="7777777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настройка параметров уровня громкости/яркости Оборудования.</w:t>
      </w:r>
    </w:p>
    <w:p w14:paraId="2D7ABA50" w14:textId="3E675CF6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Сетевое администрирование (выполняется </w:t>
      </w:r>
      <w:r w:rsidR="006F7A63" w:rsidRPr="006932BB">
        <w:rPr>
          <w:rFonts w:ascii="Times New Roman" w:hAnsi="Times New Roman"/>
          <w:sz w:val="24"/>
        </w:rPr>
        <w:t>ежемесячно</w:t>
      </w:r>
      <w:r w:rsidRPr="006932BB">
        <w:rPr>
          <w:rFonts w:ascii="Times New Roman" w:hAnsi="Times New Roman"/>
          <w:sz w:val="24"/>
        </w:rPr>
        <w:t>):</w:t>
      </w:r>
    </w:p>
    <w:p w14:paraId="584A5A5D" w14:textId="50920F62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настройка сети</w:t>
      </w:r>
      <w:r w:rsidR="00804868" w:rsidRPr="006932BB">
        <w:rPr>
          <w:rFonts w:ascii="Times New Roman" w:hAnsi="Times New Roman"/>
          <w:sz w:val="24"/>
        </w:rPr>
        <w:t>;</w:t>
      </w:r>
    </w:p>
    <w:p w14:paraId="377990AE" w14:textId="4E8515A0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исправление ошибок сети в случае сбоев или выявления</w:t>
      </w:r>
      <w:r w:rsidR="00804868" w:rsidRPr="006932BB">
        <w:rPr>
          <w:rFonts w:ascii="Times New Roman" w:hAnsi="Times New Roman"/>
          <w:sz w:val="24"/>
        </w:rPr>
        <w:t>;</w:t>
      </w:r>
    </w:p>
    <w:p w14:paraId="4DB03675" w14:textId="7777777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решение инцидентов в случае выявления.</w:t>
      </w:r>
    </w:p>
    <w:p w14:paraId="7C25F8C6" w14:textId="7AE22B7D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Сбор статистической информации и подготовка статистических отчетов:</w:t>
      </w:r>
    </w:p>
    <w:p w14:paraId="57C5AEB4" w14:textId="5CCE937A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сбор статистики по использованию ПО Пользователями (круглосуточно)</w:t>
      </w:r>
      <w:r w:rsidR="00804868" w:rsidRPr="006932BB">
        <w:rPr>
          <w:rFonts w:ascii="Times New Roman" w:hAnsi="Times New Roman"/>
          <w:sz w:val="24"/>
        </w:rPr>
        <w:t>;</w:t>
      </w:r>
    </w:p>
    <w:p w14:paraId="55CC0316" w14:textId="24E32F70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сбор статистики по аппаратным/программным сбоям (круглосуточно)</w:t>
      </w:r>
      <w:r w:rsidR="00804868" w:rsidRPr="006932BB">
        <w:rPr>
          <w:rFonts w:ascii="Times New Roman" w:hAnsi="Times New Roman"/>
          <w:sz w:val="24"/>
        </w:rPr>
        <w:t>;</w:t>
      </w:r>
    </w:p>
    <w:p w14:paraId="0E9F38B7" w14:textId="77777777" w:rsidR="00897142" w:rsidRPr="006932BB" w:rsidRDefault="00897142" w:rsidP="006932BB">
      <w:pPr>
        <w:widowControl w:val="0"/>
        <w:numPr>
          <w:ilvl w:val="2"/>
          <w:numId w:val="5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подготовка статистических отчётов по использованию ПО Пользователями, по аппаратным/программным сбоям (ежемесячно, не менее 1 (одного) раза в месяц, программно).</w:t>
      </w:r>
    </w:p>
    <w:p w14:paraId="0D4F702B" w14:textId="7A287F3B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Внутренняя очистка Оборудования (удаление загрязнений, очистка вентиляторов и радиаторов охлаждения) выполняется ежемесячно, не менее 1 (одного) раза.</w:t>
      </w:r>
    </w:p>
    <w:p w14:paraId="3B8ED120" w14:textId="03CF2C8F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Оперативное оповещение служб Заказчика о состоянии оборудования, наличия </w:t>
      </w:r>
      <w:r w:rsidR="00804868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>нцидентов (электрика, интернет) выполняется по необходимости во Время обслуживания.</w:t>
      </w:r>
    </w:p>
    <w:p w14:paraId="70F9989B" w14:textId="55C6FF17" w:rsidR="00897142" w:rsidRPr="006932BB" w:rsidRDefault="00897142" w:rsidP="006932BB">
      <w:pPr>
        <w:widowControl w:val="0"/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Организация работ, логистики в случае необходимости проведения работ по ремонту/поддержке Оборудования в сервисном центре Исполнителя выполняется по необходимости во Время обслуживания.</w:t>
      </w:r>
    </w:p>
    <w:p w14:paraId="3260664C" w14:textId="77777777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7415258" w14:textId="6DDC7DE7" w:rsidR="00897142" w:rsidRPr="006932BB" w:rsidRDefault="00897142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ДОСТУПНОСТЬ СЕРВИСА И ГАРАНТИИ ИСПОЛНИТЕЛЯ.</w:t>
      </w:r>
    </w:p>
    <w:p w14:paraId="309B5F81" w14:textId="37B5272F" w:rsidR="00897142" w:rsidRPr="008C0AD8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2BB">
        <w:rPr>
          <w:rFonts w:ascii="Times New Roman" w:hAnsi="Times New Roman"/>
          <w:sz w:val="24"/>
        </w:rPr>
        <w:t>Исполнитель</w:t>
      </w:r>
      <w:r w:rsidRPr="008C0AD8">
        <w:rPr>
          <w:rFonts w:ascii="Times New Roman" w:hAnsi="Times New Roman" w:cs="Times New Roman"/>
          <w:sz w:val="24"/>
          <w:szCs w:val="24"/>
        </w:rPr>
        <w:t xml:space="preserve"> гарантирует Заказчику качество предоставляемого Сервиса в следующем объеме:</w:t>
      </w:r>
    </w:p>
    <w:p w14:paraId="53AB9288" w14:textId="51EB4F50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- 100% качеством предоставления Сервиса считается оказание услуги по предоставлению доступа Пользователям к взаимодействию с </w:t>
      </w:r>
      <w:r w:rsidR="006A5667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 xml:space="preserve">нтерфейсом </w:t>
      </w:r>
      <w:r w:rsidR="006A5667" w:rsidRPr="006932BB">
        <w:rPr>
          <w:rFonts w:ascii="Times New Roman" w:hAnsi="Times New Roman"/>
          <w:sz w:val="24"/>
        </w:rPr>
        <w:t>пользователя</w:t>
      </w:r>
      <w:r w:rsidRPr="006932BB">
        <w:rPr>
          <w:rFonts w:ascii="Times New Roman" w:hAnsi="Times New Roman"/>
          <w:sz w:val="24"/>
        </w:rPr>
        <w:t xml:space="preserve">, транслируемого на экземплярах Оборудования Модели </w:t>
      </w:r>
      <w:r w:rsidR="006A5667" w:rsidRPr="006932BB">
        <w:rPr>
          <w:rFonts w:ascii="Times New Roman" w:hAnsi="Times New Roman"/>
          <w:sz w:val="24"/>
        </w:rPr>
        <w:t>типа № </w:t>
      </w:r>
      <w:r w:rsidRPr="006932BB">
        <w:rPr>
          <w:rFonts w:ascii="Times New Roman" w:hAnsi="Times New Roman"/>
          <w:sz w:val="24"/>
        </w:rPr>
        <w:t xml:space="preserve">1, в течение </w:t>
      </w:r>
      <w:r w:rsidR="007E321E">
        <w:rPr>
          <w:rFonts w:ascii="Times New Roman" w:hAnsi="Times New Roman"/>
          <w:sz w:val="24"/>
        </w:rPr>
        <w:t>всего времени работы, установленного в Графике работы оборудования</w:t>
      </w:r>
      <w:r w:rsidRPr="006932BB">
        <w:rPr>
          <w:rFonts w:ascii="Times New Roman" w:hAnsi="Times New Roman"/>
          <w:sz w:val="24"/>
        </w:rPr>
        <w:t xml:space="preserve">, в сроках и объемах согласно Договору, за исключением Плановых регламентных работ. График работы каждого из устройств Оборудования Модели </w:t>
      </w:r>
      <w:r w:rsidR="006A5667" w:rsidRPr="006932BB">
        <w:rPr>
          <w:rFonts w:ascii="Times New Roman" w:hAnsi="Times New Roman"/>
          <w:sz w:val="24"/>
        </w:rPr>
        <w:t>типа № </w:t>
      </w:r>
      <w:r w:rsidRPr="006932BB">
        <w:rPr>
          <w:rFonts w:ascii="Times New Roman" w:hAnsi="Times New Roman"/>
          <w:sz w:val="24"/>
        </w:rPr>
        <w:t xml:space="preserve">1 устанавливается индивидуально, в зависимости от его размещения на территории Площадки. </w:t>
      </w:r>
    </w:p>
    <w:p w14:paraId="78214DDC" w14:textId="5536A383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- 100% качеством предоставления Сервиса считается круглосуточное оказание услуги по предоставлению доступа Пользователям к взаимодействию с </w:t>
      </w:r>
      <w:r w:rsidR="009439C6" w:rsidRPr="006932BB">
        <w:rPr>
          <w:rFonts w:ascii="Times New Roman" w:hAnsi="Times New Roman"/>
          <w:sz w:val="24"/>
        </w:rPr>
        <w:t>И</w:t>
      </w:r>
      <w:r w:rsidRPr="006932BB">
        <w:rPr>
          <w:rFonts w:ascii="Times New Roman" w:hAnsi="Times New Roman"/>
          <w:sz w:val="24"/>
        </w:rPr>
        <w:t xml:space="preserve">нтерфейсом </w:t>
      </w:r>
      <w:r w:rsidR="009439C6" w:rsidRPr="006932BB">
        <w:rPr>
          <w:rFonts w:ascii="Times New Roman" w:hAnsi="Times New Roman"/>
          <w:sz w:val="24"/>
        </w:rPr>
        <w:t>пользователя</w:t>
      </w:r>
      <w:r w:rsidRPr="006932BB">
        <w:rPr>
          <w:rFonts w:ascii="Times New Roman" w:hAnsi="Times New Roman"/>
          <w:sz w:val="24"/>
        </w:rPr>
        <w:t xml:space="preserve">, транслируемого на экземплярах Оборудования Модели </w:t>
      </w:r>
      <w:r w:rsidR="009439C6" w:rsidRPr="006932BB">
        <w:rPr>
          <w:rFonts w:ascii="Times New Roman" w:hAnsi="Times New Roman"/>
          <w:sz w:val="24"/>
        </w:rPr>
        <w:t>типа № </w:t>
      </w:r>
      <w:r w:rsidRPr="006932BB">
        <w:rPr>
          <w:rFonts w:ascii="Times New Roman" w:hAnsi="Times New Roman"/>
          <w:sz w:val="24"/>
        </w:rPr>
        <w:t>2 и Модели</w:t>
      </w:r>
      <w:r w:rsidR="009439C6" w:rsidRPr="006932BB">
        <w:rPr>
          <w:rFonts w:ascii="Times New Roman" w:hAnsi="Times New Roman"/>
          <w:sz w:val="24"/>
        </w:rPr>
        <w:t xml:space="preserve"> типа № </w:t>
      </w:r>
      <w:r w:rsidRPr="006932BB">
        <w:rPr>
          <w:rFonts w:ascii="Times New Roman" w:hAnsi="Times New Roman"/>
          <w:sz w:val="24"/>
        </w:rPr>
        <w:t>3, в сроках и объемах согласно Договору, за исключением Плановых регламентных работ.</w:t>
      </w:r>
    </w:p>
    <w:p w14:paraId="30B4E4B0" w14:textId="77777777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Для обеспечения качества предоставляемого Сервиса Исполнитель осуществляет круглосуточный автоматический программный и аппаратный мониторинг работоспособности и доступности Оборудования и ПО с предоставлением ежемесячной статистики о работоспособности Сервиса Заказчику.</w:t>
      </w:r>
    </w:p>
    <w:p w14:paraId="26B5FFD7" w14:textId="66B1FD1E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lastRenderedPageBreak/>
        <w:t>Тарификация Сервиса осуществляется на ежечасной основе и рассчитывается исходя из:</w:t>
      </w:r>
    </w:p>
    <w:p w14:paraId="2F24B505" w14:textId="56B95AAB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- </w:t>
      </w:r>
      <w:r w:rsidR="003B0ADA">
        <w:rPr>
          <w:rFonts w:ascii="Times New Roman" w:hAnsi="Times New Roman"/>
          <w:sz w:val="24"/>
        </w:rPr>
        <w:t xml:space="preserve">ежемесячного Графика работы оборудования, в соответствии с которым </w:t>
      </w:r>
      <w:r w:rsidRPr="006932BB">
        <w:rPr>
          <w:rFonts w:ascii="Times New Roman" w:hAnsi="Times New Roman"/>
          <w:sz w:val="24"/>
        </w:rPr>
        <w:t>доступност</w:t>
      </w:r>
      <w:r w:rsidR="003B0ADA">
        <w:rPr>
          <w:rFonts w:ascii="Times New Roman" w:hAnsi="Times New Roman"/>
          <w:sz w:val="24"/>
        </w:rPr>
        <w:t>ь</w:t>
      </w:r>
      <w:r w:rsidRPr="006932BB">
        <w:rPr>
          <w:rFonts w:ascii="Times New Roman" w:hAnsi="Times New Roman"/>
          <w:sz w:val="24"/>
        </w:rPr>
        <w:t xml:space="preserve"> Сервиса для Оборудования Модели </w:t>
      </w:r>
      <w:r w:rsidR="00EA7F6A" w:rsidRPr="006932BB">
        <w:rPr>
          <w:rFonts w:ascii="Times New Roman" w:hAnsi="Times New Roman"/>
          <w:sz w:val="24"/>
        </w:rPr>
        <w:t>типа № </w:t>
      </w:r>
      <w:r w:rsidRPr="006932BB">
        <w:rPr>
          <w:rFonts w:ascii="Times New Roman" w:hAnsi="Times New Roman"/>
          <w:sz w:val="24"/>
        </w:rPr>
        <w:t>1 принима</w:t>
      </w:r>
      <w:r w:rsidR="003B0ADA">
        <w:rPr>
          <w:rFonts w:ascii="Times New Roman" w:hAnsi="Times New Roman"/>
          <w:sz w:val="24"/>
        </w:rPr>
        <w:t>е</w:t>
      </w:r>
      <w:r w:rsidRPr="006932BB">
        <w:rPr>
          <w:rFonts w:ascii="Times New Roman" w:hAnsi="Times New Roman"/>
          <w:sz w:val="24"/>
        </w:rPr>
        <w:t>тся за 100% времени предоставления Сервиса для данной модели</w:t>
      </w:r>
      <w:r w:rsidR="00EA7F6A" w:rsidRPr="006932BB">
        <w:rPr>
          <w:rFonts w:ascii="Times New Roman" w:hAnsi="Times New Roman"/>
          <w:sz w:val="24"/>
        </w:rPr>
        <w:t>;</w:t>
      </w:r>
    </w:p>
    <w:p w14:paraId="2E415975" w14:textId="7390F62A" w:rsidR="00897142" w:rsidRPr="006932BB" w:rsidRDefault="00897142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- </w:t>
      </w:r>
      <w:r w:rsidR="00B05DD6" w:rsidRPr="006932BB">
        <w:rPr>
          <w:rFonts w:ascii="Times New Roman" w:hAnsi="Times New Roman"/>
          <w:sz w:val="24"/>
        </w:rPr>
        <w:t xml:space="preserve">не менее </w:t>
      </w:r>
      <w:r w:rsidRPr="006932BB">
        <w:rPr>
          <w:rFonts w:ascii="Times New Roman" w:hAnsi="Times New Roman"/>
          <w:sz w:val="24"/>
        </w:rPr>
        <w:t xml:space="preserve">720 (семьсот двадцати) часов в месяц и </w:t>
      </w:r>
      <w:r w:rsidR="00B05DD6" w:rsidRPr="006932BB">
        <w:rPr>
          <w:rFonts w:ascii="Times New Roman" w:hAnsi="Times New Roman"/>
          <w:sz w:val="24"/>
        </w:rPr>
        <w:t xml:space="preserve">не менее </w:t>
      </w:r>
      <w:r w:rsidRPr="006932BB">
        <w:rPr>
          <w:rFonts w:ascii="Times New Roman" w:hAnsi="Times New Roman"/>
          <w:sz w:val="24"/>
        </w:rPr>
        <w:t xml:space="preserve">672 (шестьсот семидесяти двух) часов в феврале месяце доступности Сервиса для Оборудования Модели </w:t>
      </w:r>
      <w:r w:rsidR="00EA7F6A" w:rsidRPr="006932BB">
        <w:rPr>
          <w:rFonts w:ascii="Times New Roman" w:hAnsi="Times New Roman"/>
          <w:sz w:val="24"/>
        </w:rPr>
        <w:t>типа № </w:t>
      </w:r>
      <w:r w:rsidRPr="006932BB">
        <w:rPr>
          <w:rFonts w:ascii="Times New Roman" w:hAnsi="Times New Roman"/>
          <w:sz w:val="24"/>
        </w:rPr>
        <w:t xml:space="preserve">2 и Модели </w:t>
      </w:r>
      <w:r w:rsidR="00C00159" w:rsidRPr="006932BB">
        <w:rPr>
          <w:rFonts w:ascii="Times New Roman" w:hAnsi="Times New Roman"/>
          <w:sz w:val="24"/>
        </w:rPr>
        <w:t>типа № </w:t>
      </w:r>
      <w:r w:rsidRPr="006932BB">
        <w:rPr>
          <w:rFonts w:ascii="Times New Roman" w:hAnsi="Times New Roman"/>
          <w:sz w:val="24"/>
        </w:rPr>
        <w:t>3, которые принимаются за 100% времени предоставления Сервиса для данных моделей.</w:t>
      </w:r>
    </w:p>
    <w:p w14:paraId="1C11B2C6" w14:textId="1E662F46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В случае перерывов предоставления Сервиса на каких-то экземплярах Оборудования</w:t>
      </w:r>
      <w:r w:rsidRPr="008C0AD8">
        <w:rPr>
          <w:rFonts w:ascii="Times New Roman" w:eastAsia="Times New Roman" w:hAnsi="Times New Roman" w:cs="Times New Roman"/>
          <w:sz w:val="24"/>
          <w:szCs w:val="24"/>
        </w:rPr>
        <w:t xml:space="preserve"> по вине Исполнителя,</w:t>
      </w:r>
      <w:r w:rsidRPr="006932BB">
        <w:rPr>
          <w:rFonts w:ascii="Times New Roman" w:hAnsi="Times New Roman"/>
          <w:sz w:val="24"/>
        </w:rPr>
        <w:t xml:space="preserve"> Заказчик не оплачивает время непредоставления Сервиса на данных экземплярах Оборудования, за исключением Плановых регламентных работ, в размере количества полных часов зафиксированной неработоспособности Оборудования</w:t>
      </w:r>
      <w:r w:rsidRPr="008C0A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69DD" w:rsidRPr="00110453">
        <w:rPr>
          <w:rFonts w:ascii="Times New Roman" w:eastAsia="Times New Roman" w:hAnsi="Times New Roman" w:cs="Times New Roman"/>
          <w:sz w:val="24"/>
          <w:szCs w:val="24"/>
        </w:rPr>
        <w:t xml:space="preserve"> Фиксация непредоставления Сервиса производится со стороны Заказчика направлением Заявки в Службу технической поддержки, со стороны Исполнителя уведомлением Заказчика по электронной почте. </w:t>
      </w:r>
    </w:p>
    <w:p w14:paraId="6E042487" w14:textId="1205B248" w:rsidR="00897142" w:rsidRPr="008C0AD8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AD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932BB">
        <w:rPr>
          <w:rFonts w:ascii="Times New Roman" w:hAnsi="Times New Roman"/>
          <w:sz w:val="24"/>
        </w:rPr>
        <w:t>случае</w:t>
      </w:r>
      <w:r w:rsidRPr="008C0AD8">
        <w:rPr>
          <w:rFonts w:ascii="Times New Roman" w:eastAsia="Times New Roman" w:hAnsi="Times New Roman" w:cs="Times New Roman"/>
          <w:sz w:val="24"/>
          <w:szCs w:val="24"/>
        </w:rPr>
        <w:t xml:space="preserve"> перерывов предоставления Сервисов в течении любого времени календарного месяца на любых экземплярах Оборудования по вине Заказчика или Площадки, Заказчик оплачивает предоставление Сервиса в 100% объеме.</w:t>
      </w:r>
      <w:r w:rsidR="00220DAE">
        <w:rPr>
          <w:rFonts w:ascii="Times New Roman" w:eastAsia="Times New Roman" w:hAnsi="Times New Roman" w:cs="Times New Roman"/>
          <w:sz w:val="24"/>
          <w:szCs w:val="24"/>
        </w:rPr>
        <w:t xml:space="preserve"> В случае перерывов такого типа длительностью более 30 (Тридцати) календарных дней, Стороны обговаривают условия дальнейшего оказания Услуг.</w:t>
      </w:r>
    </w:p>
    <w:p w14:paraId="2FFA3DA3" w14:textId="7689E8AE" w:rsidR="00897142" w:rsidRPr="008C0AD8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AD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932BB">
        <w:rPr>
          <w:rFonts w:ascii="Times New Roman" w:hAnsi="Times New Roman"/>
          <w:sz w:val="24"/>
        </w:rPr>
        <w:t>случае</w:t>
      </w:r>
      <w:r w:rsidRPr="008C0AD8">
        <w:rPr>
          <w:rFonts w:ascii="Times New Roman" w:eastAsia="Times New Roman" w:hAnsi="Times New Roman" w:cs="Times New Roman"/>
          <w:sz w:val="24"/>
          <w:szCs w:val="24"/>
        </w:rPr>
        <w:t xml:space="preserve"> перерывов предоставления Сервисов в течении любого времени календарного месяца на любых экземплярах Оборудования по вине Третьих лиц, Исполнитель имеет право на устранение неисправности в течение 48 (сорока восьми) часов с момента регистрации Заявки</w:t>
      </w:r>
      <w:r w:rsidR="00F0660E" w:rsidRPr="008C0AD8">
        <w:rPr>
          <w:rFonts w:ascii="Times New Roman" w:eastAsia="Times New Roman" w:hAnsi="Times New Roman" w:cs="Times New Roman"/>
          <w:sz w:val="24"/>
          <w:szCs w:val="24"/>
        </w:rPr>
        <w:t xml:space="preserve"> Службой технической поддержки</w:t>
      </w:r>
      <w:r w:rsidRPr="008C0AD8">
        <w:rPr>
          <w:rFonts w:ascii="Times New Roman" w:eastAsia="Times New Roman" w:hAnsi="Times New Roman" w:cs="Times New Roman"/>
          <w:sz w:val="24"/>
          <w:szCs w:val="24"/>
        </w:rPr>
        <w:t>, а Заказчик оплачивает предоставление Сервиса в 100% объеме. Превышение данных сроков рассматривается как недоступность Сервиса.</w:t>
      </w:r>
    </w:p>
    <w:p w14:paraId="2E1B73F4" w14:textId="77777777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Стороны соглашаются квалифицировать перерывы предоставления Сервиса как предоставление Сервиса в стандартном режиме и не включать такие перерывы во время непредоставления Сервиса, если такие перерывы явились следствием:</w:t>
      </w:r>
    </w:p>
    <w:p w14:paraId="6E3C1408" w14:textId="77777777" w:rsidR="00897142" w:rsidRPr="006932BB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изменения Заказчиком настроек программного обеспечения, прямо или косвенно влияющих на доступ к Сервису;</w:t>
      </w:r>
    </w:p>
    <w:p w14:paraId="11D9602F" w14:textId="77777777" w:rsidR="00897142" w:rsidRPr="006932BB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изменения Заказчиком настроек аппаратного обеспечения, находящегося в зоне ответственности Исполнителя, произведенных без согласования с Исполнителем;</w:t>
      </w:r>
    </w:p>
    <w:p w14:paraId="5B4BA67E" w14:textId="77777777" w:rsidR="00897142" w:rsidRPr="006932BB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Нарушения Заказчиком условий настоящего Соглашения с Исполнителем в части обеспечения условий, необходимых для доступа к Услугам и/или Технической̆ поддержке;</w:t>
      </w:r>
    </w:p>
    <w:p w14:paraId="003F0B31" w14:textId="1FD847D6" w:rsidR="00897142" w:rsidRPr="006932BB" w:rsidRDefault="00D511BB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Превышения объема </w:t>
      </w:r>
      <w:r w:rsidR="00A610FD" w:rsidRPr="00110453">
        <w:rPr>
          <w:rFonts w:ascii="Times New Roman" w:eastAsia="Times New Roman" w:hAnsi="Times New Roman" w:cs="Times New Roman"/>
          <w:sz w:val="24"/>
          <w:szCs w:val="24"/>
        </w:rPr>
        <w:t>Контента</w:t>
      </w:r>
      <w:r w:rsidRPr="006932BB">
        <w:rPr>
          <w:rFonts w:ascii="Times New Roman" w:hAnsi="Times New Roman"/>
          <w:sz w:val="24"/>
        </w:rPr>
        <w:t>,</w:t>
      </w:r>
      <w:r w:rsidR="00897142" w:rsidRPr="008C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142" w:rsidRPr="006932BB">
        <w:rPr>
          <w:rFonts w:ascii="Times New Roman" w:hAnsi="Times New Roman"/>
          <w:sz w:val="24"/>
        </w:rPr>
        <w:t>предоставленных Исполнителем Заказчику и указанных в Договоре;</w:t>
      </w:r>
    </w:p>
    <w:p w14:paraId="0D9CFAFF" w14:textId="77777777" w:rsidR="00897142" w:rsidRPr="006932BB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Неработоспособности или несовместимости программного обеспечения, используемого Заказчиком;</w:t>
      </w:r>
    </w:p>
    <w:p w14:paraId="5A55B1D9" w14:textId="77777777" w:rsidR="00897142" w:rsidRPr="006932BB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Доступа третьих лиц к учетным данным Заказчика, произошедшего по вине Заказчика;</w:t>
      </w:r>
    </w:p>
    <w:p w14:paraId="78222CD7" w14:textId="17D41BD2" w:rsidR="00897142" w:rsidRPr="006932BB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Недоступности сервера, источника данных, </w:t>
      </w:r>
      <w:r w:rsidR="00F0660E" w:rsidRPr="006932BB">
        <w:rPr>
          <w:rFonts w:ascii="Times New Roman" w:hAnsi="Times New Roman"/>
          <w:sz w:val="24"/>
        </w:rPr>
        <w:t>К</w:t>
      </w:r>
      <w:r w:rsidRPr="006932BB">
        <w:rPr>
          <w:rFonts w:ascii="Times New Roman" w:hAnsi="Times New Roman"/>
          <w:sz w:val="24"/>
        </w:rPr>
        <w:t>онтента, источников подключенных по API предоставленных Заказчиком в рамках Соглашения для оказания Услуг Исполнителем:</w:t>
      </w:r>
    </w:p>
    <w:p w14:paraId="521F2CE4" w14:textId="3F8185A1" w:rsidR="00897142" w:rsidRPr="008C0AD8" w:rsidRDefault="0080323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tag w:val="goog_rdk_5"/>
          <w:id w:val="901950407"/>
        </w:sdtPr>
        <w:sdtEndPr/>
        <w:sdtContent/>
      </w:sdt>
      <w:r w:rsidR="00897142" w:rsidRPr="008C0AD8">
        <w:rPr>
          <w:rFonts w:ascii="Times New Roman" w:eastAsia="Times New Roman" w:hAnsi="Times New Roman" w:cs="Times New Roman"/>
          <w:sz w:val="24"/>
          <w:szCs w:val="24"/>
        </w:rPr>
        <w:t xml:space="preserve">Отсутствия или перебоев </w:t>
      </w:r>
      <w:r w:rsidR="00F0660E" w:rsidRPr="008C0AD8">
        <w:rPr>
          <w:rFonts w:ascii="Times New Roman" w:eastAsia="Times New Roman" w:hAnsi="Times New Roman" w:cs="Times New Roman"/>
          <w:sz w:val="24"/>
          <w:szCs w:val="24"/>
        </w:rPr>
        <w:t>э</w:t>
      </w:r>
      <w:r w:rsidR="00897142" w:rsidRPr="008C0AD8">
        <w:rPr>
          <w:rFonts w:ascii="Times New Roman" w:eastAsia="Times New Roman" w:hAnsi="Times New Roman" w:cs="Times New Roman"/>
          <w:sz w:val="24"/>
          <w:szCs w:val="24"/>
        </w:rPr>
        <w:t>лектропитания;</w:t>
      </w:r>
    </w:p>
    <w:p w14:paraId="1109F92D" w14:textId="0AAA49D5" w:rsidR="00897142" w:rsidRPr="008C0AD8" w:rsidRDefault="00897142" w:rsidP="006932BB">
      <w:pPr>
        <w:widowControl w:val="0"/>
        <w:numPr>
          <w:ilvl w:val="2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AD8">
        <w:rPr>
          <w:rFonts w:ascii="Times New Roman" w:eastAsia="Times New Roman" w:hAnsi="Times New Roman" w:cs="Times New Roman"/>
          <w:sz w:val="24"/>
          <w:szCs w:val="24"/>
        </w:rPr>
        <w:t>Отсутствие связи с сетью интернет</w:t>
      </w:r>
      <w:r w:rsidR="00A610FD" w:rsidRPr="0011045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40F511" w14:textId="77777777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Исполнитель имеет право, согласовав с Заказчиком время, прерывать предоставление доступа к Услугам в случае проведения Плановых регламентных работ. Стороны соглашаются квалифицировать данные перерывы как предоставление доступа к Услугам в стандартном режиме работы Оборудования и не включать такие перерывы во </w:t>
      </w:r>
      <w:r w:rsidRPr="006932BB">
        <w:rPr>
          <w:rFonts w:ascii="Times New Roman" w:hAnsi="Times New Roman"/>
          <w:sz w:val="24"/>
        </w:rPr>
        <w:lastRenderedPageBreak/>
        <w:t>время недоступности Услуг.</w:t>
      </w:r>
    </w:p>
    <w:p w14:paraId="430682AA" w14:textId="62A665E6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bookmarkStart w:id="36" w:name="_heading=h.2et92p0" w:colFirst="0" w:colLast="0"/>
      <w:bookmarkEnd w:id="36"/>
      <w:r w:rsidRPr="006932BB">
        <w:rPr>
          <w:rFonts w:ascii="Times New Roman" w:hAnsi="Times New Roman"/>
          <w:sz w:val="24"/>
        </w:rPr>
        <w:t xml:space="preserve">Суммарная продолжительность перерывов работы </w:t>
      </w:r>
      <w:r w:rsidR="00F0660E" w:rsidRPr="006932BB">
        <w:rPr>
          <w:rFonts w:ascii="Times New Roman" w:hAnsi="Times New Roman"/>
          <w:sz w:val="24"/>
        </w:rPr>
        <w:t>каждого из устройств Оборудования</w:t>
      </w:r>
      <w:r w:rsidRPr="006932BB">
        <w:rPr>
          <w:rFonts w:ascii="Times New Roman" w:hAnsi="Times New Roman"/>
          <w:sz w:val="24"/>
        </w:rPr>
        <w:t xml:space="preserve"> на Плановые регламентные работы не должна превышать 8 (восемь) часов </w:t>
      </w:r>
      <w:r w:rsidR="00F0660E" w:rsidRPr="006932BB">
        <w:rPr>
          <w:rFonts w:ascii="Times New Roman" w:hAnsi="Times New Roman"/>
          <w:sz w:val="24"/>
        </w:rPr>
        <w:t>каждый</w:t>
      </w:r>
      <w:r w:rsidRPr="006932BB">
        <w:rPr>
          <w:rFonts w:ascii="Times New Roman" w:hAnsi="Times New Roman"/>
          <w:sz w:val="24"/>
        </w:rPr>
        <w:t xml:space="preserve"> месяц. Превышение сроков Плановых регламентных работ рассматривается как недоступность </w:t>
      </w:r>
      <w:r w:rsidR="00B6549C" w:rsidRPr="006932BB">
        <w:rPr>
          <w:rFonts w:ascii="Times New Roman" w:hAnsi="Times New Roman"/>
          <w:sz w:val="24"/>
        </w:rPr>
        <w:t>Сервиса</w:t>
      </w:r>
      <w:r w:rsidRPr="006932BB">
        <w:rPr>
          <w:rFonts w:ascii="Times New Roman" w:hAnsi="Times New Roman"/>
          <w:sz w:val="24"/>
        </w:rPr>
        <w:t>.</w:t>
      </w:r>
      <w:r w:rsidR="0002409A" w:rsidRPr="00110453">
        <w:rPr>
          <w:rFonts w:ascii="Times New Roman" w:eastAsia="Times New Roman" w:hAnsi="Times New Roman" w:cs="Times New Roman"/>
          <w:sz w:val="24"/>
          <w:szCs w:val="24"/>
        </w:rPr>
        <w:t xml:space="preserve"> Фиксация превышения продолжительности Плановых регламентных работ Сервиса производится со стороны Заказчика направлением Заявки в Службу технической поддержки, со стороны Исполнителя уведомлением Заказчика по электронной почте.</w:t>
      </w:r>
    </w:p>
    <w:p w14:paraId="6BCF8667" w14:textId="7A481360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Плановые регламентные работы проводятся в период с 23:00</w:t>
      </w:r>
      <w:r w:rsidR="00F0660E" w:rsidRPr="006932BB">
        <w:rPr>
          <w:rFonts w:ascii="Times New Roman" w:hAnsi="Times New Roman"/>
          <w:sz w:val="24"/>
        </w:rPr>
        <w:t xml:space="preserve"> по </w:t>
      </w:r>
      <w:r w:rsidRPr="006932BB">
        <w:rPr>
          <w:rFonts w:ascii="Times New Roman" w:hAnsi="Times New Roman"/>
          <w:sz w:val="24"/>
        </w:rPr>
        <w:t>09:00 часов по московскому времени.</w:t>
      </w:r>
    </w:p>
    <w:p w14:paraId="136404AC" w14:textId="31F6B825" w:rsidR="00897142" w:rsidRPr="006932BB" w:rsidRDefault="00897142" w:rsidP="006932BB">
      <w:pPr>
        <w:widowControl w:val="0"/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Заказчик обеспечивает доступ Исполнителя к Оборудованию для проведения Плановых регламентных работ.</w:t>
      </w:r>
    </w:p>
    <w:p w14:paraId="61032EE4" w14:textId="203A81B7" w:rsidR="00770E6B" w:rsidRPr="006932BB" w:rsidRDefault="00770E6B" w:rsidP="006932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3015237" w14:textId="6A5A1041" w:rsidR="00770E6B" w:rsidRPr="006932BB" w:rsidRDefault="007372EC" w:rsidP="006932BB">
      <w:pPr>
        <w:widowControl w:val="0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ТРЕБОВАНИЯ К ОТКАЗОУСТОЙЧИВОСТИ И КАТАСТРОФОУСТОЙЧИВОСТИ</w:t>
      </w:r>
    </w:p>
    <w:p w14:paraId="25883A57" w14:textId="77777777" w:rsidR="00770E6B" w:rsidRPr="008C0AD8" w:rsidRDefault="00770E6B" w:rsidP="006932BB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4BBE62B" w14:textId="0417554C" w:rsidR="00770E6B" w:rsidRPr="006932BB" w:rsidRDefault="00770E6B" w:rsidP="006932BB">
      <w:pPr>
        <w:pStyle w:val="a3"/>
        <w:widowControl w:val="0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Специальных требований к обеспечению отказоустойчивости и катастрофоустойчивости Системы не предъявляется. Система не является бизнес-критичной. </w:t>
      </w:r>
    </w:p>
    <w:p w14:paraId="5779BF75" w14:textId="39F1858E" w:rsidR="00770E6B" w:rsidRPr="006932BB" w:rsidRDefault="00770E6B" w:rsidP="006932BB">
      <w:pPr>
        <w:pStyle w:val="a3"/>
        <w:widowControl w:val="0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Система должна восстанавливать свое функционирование при корректном перезапуске аппаратных средств.</w:t>
      </w:r>
    </w:p>
    <w:p w14:paraId="74B2E26A" w14:textId="62C0F6FD" w:rsidR="00770E6B" w:rsidRPr="006932BB" w:rsidRDefault="00770E6B" w:rsidP="006932BB">
      <w:pPr>
        <w:pStyle w:val="a3"/>
        <w:widowControl w:val="0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Должна быть предусмотрена возможность организации автоматического и (или) ручного резервного копирования данных Системы, в том числе средствами </w:t>
      </w:r>
      <w:r w:rsidR="006A052E" w:rsidRPr="006932BB">
        <w:rPr>
          <w:rFonts w:ascii="Times New Roman" w:hAnsi="Times New Roman"/>
          <w:sz w:val="24"/>
        </w:rPr>
        <w:t>Система управления базами данных (</w:t>
      </w:r>
      <w:r w:rsidRPr="006932BB">
        <w:rPr>
          <w:rFonts w:ascii="Times New Roman" w:hAnsi="Times New Roman"/>
          <w:sz w:val="24"/>
        </w:rPr>
        <w:t>СУБД</w:t>
      </w:r>
      <w:r w:rsidR="006A052E" w:rsidRPr="006932BB">
        <w:rPr>
          <w:rFonts w:ascii="Times New Roman" w:hAnsi="Times New Roman"/>
          <w:sz w:val="24"/>
        </w:rPr>
        <w:t>)</w:t>
      </w:r>
      <w:r w:rsidRPr="006932BB">
        <w:rPr>
          <w:rFonts w:ascii="Times New Roman" w:hAnsi="Times New Roman"/>
          <w:sz w:val="24"/>
        </w:rPr>
        <w:t>.</w:t>
      </w:r>
    </w:p>
    <w:p w14:paraId="0DA4E077" w14:textId="5047FC04" w:rsidR="00770E6B" w:rsidRPr="006932BB" w:rsidRDefault="00770E6B" w:rsidP="006932BB">
      <w:pPr>
        <w:pStyle w:val="a3"/>
        <w:widowControl w:val="0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В целях обеспечения надежного функционирования, а также возможности восстановления данных после аварий программное обеспечение Системы должно предусматривать: </w:t>
      </w:r>
    </w:p>
    <w:p w14:paraId="0943F4B3" w14:textId="5F78C246" w:rsidR="00770E6B" w:rsidRPr="006932BB" w:rsidRDefault="00770E6B" w:rsidP="006932BB">
      <w:pPr>
        <w:pStyle w:val="a3"/>
        <w:widowControl w:val="0"/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контроль целостности данных на уровне СУБД; </w:t>
      </w:r>
    </w:p>
    <w:p w14:paraId="0F0F24BD" w14:textId="48D8C3F3" w:rsidR="00770E6B" w:rsidRPr="006932BB" w:rsidRDefault="00770E6B" w:rsidP="006932BB">
      <w:pPr>
        <w:pStyle w:val="a3"/>
        <w:widowControl w:val="0"/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сохранение целостности данных при нештатном завершении программы в случае отказа рабочей станции; </w:t>
      </w:r>
    </w:p>
    <w:p w14:paraId="5301127E" w14:textId="0117D804" w:rsidR="00770E6B" w:rsidRPr="006932BB" w:rsidRDefault="00770E6B" w:rsidP="006932BB">
      <w:pPr>
        <w:pStyle w:val="a3"/>
        <w:widowControl w:val="0"/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сохранение работоспособности программного обеспечения при некорректных действиях пользователя; </w:t>
      </w:r>
    </w:p>
    <w:p w14:paraId="7F8EFE14" w14:textId="56C1217D" w:rsidR="00770E6B" w:rsidRPr="006932BB" w:rsidRDefault="00770E6B" w:rsidP="006932BB">
      <w:pPr>
        <w:pStyle w:val="a3"/>
        <w:widowControl w:val="0"/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 резервное копирование информации на внешние электронные носители с возможностью оперативного восстановления. Резервные копии данных системы не должны храниться в том же помещении, а котором расположены аппаратные средства системы. Резервное копирование должно производиться согласно установленному графику резервного копирования. Расписание и технические возможности средств резервного копирования информации должны обеспечивать глубину хранения не менее одной недели с возможностью восстановления данных за любой день этого периода</w:t>
      </w:r>
      <w:r w:rsidR="00694315" w:rsidRPr="006932BB">
        <w:rPr>
          <w:rFonts w:ascii="Times New Roman" w:hAnsi="Times New Roman"/>
          <w:sz w:val="24"/>
        </w:rPr>
        <w:t>.</w:t>
      </w:r>
    </w:p>
    <w:p w14:paraId="7F13F9A5" w14:textId="77777777" w:rsidR="00897142" w:rsidRPr="006932BB" w:rsidRDefault="00897142" w:rsidP="006932BB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bookmarkStart w:id="37" w:name="bookmark=id.gjdgxs" w:colFirst="0" w:colLast="0"/>
      <w:bookmarkEnd w:id="37"/>
    </w:p>
    <w:tbl>
      <w:tblPr>
        <w:tblW w:w="5000" w:type="pct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8"/>
        <w:gridCol w:w="4817"/>
      </w:tblGrid>
      <w:tr w:rsidR="005C0318" w:rsidRPr="008C0AD8" w14:paraId="55CEE5EF" w14:textId="77777777" w:rsidTr="006932BB">
        <w:trPr>
          <w:jc w:val="center"/>
        </w:trPr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bookmarkEnd w:id="35"/>
          <w:p w14:paraId="438AA234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Заказчик</w:t>
            </w:r>
          </w:p>
          <w:p w14:paraId="387D81CD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АНО «Проектный офис по развитию туризма и гостеприимства Москвы»</w:t>
            </w:r>
          </w:p>
          <w:p w14:paraId="41E9784E" w14:textId="37DD24C9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  <w:p w14:paraId="34B91237" w14:textId="77777777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AFCA591" w14:textId="77777777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9688080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_________________/______________ 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916534B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861ED7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Исполнитель</w:t>
            </w:r>
          </w:p>
          <w:p w14:paraId="0C59F999" w14:textId="344FF281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0A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организации</w:t>
            </w:r>
          </w:p>
          <w:p w14:paraId="72C90DBD" w14:textId="77777777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0A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Должность</w:t>
            </w:r>
          </w:p>
          <w:p w14:paraId="2620FD7A" w14:textId="77777777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AA907DC" w14:textId="77777777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19F7B42" w14:textId="77777777" w:rsidR="005C0318" w:rsidRPr="008C0AD8" w:rsidRDefault="005C0318" w:rsidP="005C03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E4861DF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8C0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_________________/______________</w:t>
            </w:r>
            <w:r w:rsidRPr="008C0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9DFB27B" w14:textId="77777777" w:rsidR="005C0318" w:rsidRPr="006932BB" w:rsidRDefault="005C0318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3C5D33DD" w14:textId="77777777" w:rsidR="00897142" w:rsidRPr="006932BB" w:rsidRDefault="00897142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  <w:sectPr w:rsidR="00897142" w:rsidRPr="006932BB" w:rsidSect="00830A25">
          <w:pgSz w:w="11906" w:h="16838"/>
          <w:pgMar w:top="1134" w:right="850" w:bottom="1134" w:left="1701" w:header="0" w:footer="0" w:gutter="0"/>
          <w:cols w:space="720"/>
          <w:docGrid w:linePitch="299"/>
        </w:sectPr>
      </w:pPr>
    </w:p>
    <w:p w14:paraId="5E9B881D" w14:textId="13A36076" w:rsidR="00897142" w:rsidRDefault="00897142" w:rsidP="006932BB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3699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93FEE">
        <w:rPr>
          <w:rFonts w:ascii="Times New Roman" w:hAnsi="Times New Roman" w:cs="Times New Roman"/>
          <w:sz w:val="24"/>
          <w:szCs w:val="24"/>
        </w:rPr>
        <w:t>№ </w:t>
      </w:r>
      <w:r w:rsidRPr="00A36997">
        <w:rPr>
          <w:rFonts w:ascii="Times New Roman" w:hAnsi="Times New Roman" w:cs="Times New Roman"/>
          <w:sz w:val="24"/>
          <w:szCs w:val="24"/>
        </w:rPr>
        <w:t>3</w:t>
      </w:r>
      <w:r w:rsidR="00D81A34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14:paraId="0FC1B0C8" w14:textId="77777777" w:rsidR="00897142" w:rsidRPr="00A36997" w:rsidRDefault="00897142" w:rsidP="006932BB">
      <w:pPr>
        <w:widowControl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</w:t>
      </w:r>
    </w:p>
    <w:p w14:paraId="14A79FE2" w14:textId="77777777" w:rsidR="00897142" w:rsidRPr="00A36997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DAD4F8E" w14:textId="77777777" w:rsidR="00897142" w:rsidRPr="00A36997" w:rsidRDefault="00897142" w:rsidP="006932BB">
      <w:pPr>
        <w:widowControl w:val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997"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</w:t>
      </w:r>
    </w:p>
    <w:p w14:paraId="7CD1EC19" w14:textId="537B3F14" w:rsidR="00897142" w:rsidRPr="00A36997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A36997">
        <w:rPr>
          <w:rFonts w:ascii="Times New Roman" w:hAnsi="Times New Roman" w:cs="Times New Roman"/>
          <w:sz w:val="24"/>
          <w:szCs w:val="24"/>
        </w:rPr>
        <w:t>Дата: _</w:t>
      </w:r>
      <w:r w:rsidR="00B6549C" w:rsidRPr="00A36997">
        <w:rPr>
          <w:rFonts w:ascii="Times New Roman" w:hAnsi="Times New Roman" w:cs="Times New Roman"/>
          <w:sz w:val="24"/>
          <w:szCs w:val="24"/>
        </w:rPr>
        <w:t>_. _</w:t>
      </w:r>
      <w:r w:rsidRPr="00A36997">
        <w:rPr>
          <w:rFonts w:ascii="Times New Roman" w:hAnsi="Times New Roman" w:cs="Times New Roman"/>
          <w:sz w:val="24"/>
          <w:szCs w:val="24"/>
        </w:rPr>
        <w:t>_.20__</w:t>
      </w:r>
    </w:p>
    <w:p w14:paraId="1C5B827B" w14:textId="6EB0F77C" w:rsidR="00897142" w:rsidRPr="00A36997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A36997">
        <w:rPr>
          <w:rFonts w:ascii="Times New Roman" w:hAnsi="Times New Roman" w:cs="Times New Roman"/>
          <w:sz w:val="24"/>
          <w:szCs w:val="24"/>
        </w:rPr>
        <w:t>Время: _</w:t>
      </w:r>
      <w:r w:rsidR="00B6549C" w:rsidRPr="00A36997">
        <w:rPr>
          <w:rFonts w:ascii="Times New Roman" w:hAnsi="Times New Roman" w:cs="Times New Roman"/>
          <w:sz w:val="24"/>
          <w:szCs w:val="24"/>
        </w:rPr>
        <w:t>_: _</w:t>
      </w:r>
      <w:r w:rsidRPr="00A36997">
        <w:rPr>
          <w:rFonts w:ascii="Times New Roman" w:hAnsi="Times New Roman" w:cs="Times New Roman"/>
          <w:sz w:val="24"/>
          <w:szCs w:val="24"/>
        </w:rPr>
        <w:t>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97142" w14:paraId="74A15496" w14:textId="77777777" w:rsidTr="00C04D2C">
        <w:tc>
          <w:tcPr>
            <w:tcW w:w="2336" w:type="dxa"/>
          </w:tcPr>
          <w:p w14:paraId="668ED390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ФИО Заявителя:</w:t>
            </w:r>
          </w:p>
        </w:tc>
        <w:tc>
          <w:tcPr>
            <w:tcW w:w="2336" w:type="dxa"/>
          </w:tcPr>
          <w:p w14:paraId="10572989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7AE127A9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№ телефона:</w:t>
            </w:r>
          </w:p>
        </w:tc>
        <w:tc>
          <w:tcPr>
            <w:tcW w:w="2337" w:type="dxa"/>
          </w:tcPr>
          <w:p w14:paraId="2ABB75C2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142" w14:paraId="5B97CFC2" w14:textId="77777777" w:rsidTr="00C04D2C">
        <w:tc>
          <w:tcPr>
            <w:tcW w:w="2336" w:type="dxa"/>
          </w:tcPr>
          <w:p w14:paraId="6C36F8C6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Место:</w:t>
            </w:r>
          </w:p>
        </w:tc>
        <w:tc>
          <w:tcPr>
            <w:tcW w:w="2336" w:type="dxa"/>
          </w:tcPr>
          <w:p w14:paraId="1B3BEF2F" w14:textId="77777777" w:rsidR="00897142" w:rsidRPr="006932BB" w:rsidRDefault="00897142" w:rsidP="006932BB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Москва, Проспект Мира, 119, территория ВДНХ</w:t>
            </w:r>
            <w:r w:rsidR="00220DAE" w:rsidRPr="006932BB">
              <w:rPr>
                <w:rFonts w:ascii="Times New Roman" w:hAnsi="Times New Roman"/>
                <w:sz w:val="24"/>
              </w:rPr>
              <w:t xml:space="preserve">, </w:t>
            </w:r>
          </w:p>
          <w:p w14:paraId="13F2AE8E" w14:textId="2F0F0666" w:rsidR="00220DAE" w:rsidRDefault="00220DAE" w:rsidP="006932B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координаты локации Оборудования</w:t>
            </w:r>
          </w:p>
        </w:tc>
        <w:tc>
          <w:tcPr>
            <w:tcW w:w="2336" w:type="dxa"/>
          </w:tcPr>
          <w:p w14:paraId="601F4358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id Оборудования:</w:t>
            </w:r>
          </w:p>
        </w:tc>
        <w:tc>
          <w:tcPr>
            <w:tcW w:w="2337" w:type="dxa"/>
          </w:tcPr>
          <w:p w14:paraId="2A6764EE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142" w14:paraId="21D612CC" w14:textId="77777777" w:rsidTr="00220DAE">
        <w:trPr>
          <w:trHeight w:val="599"/>
        </w:trPr>
        <w:tc>
          <w:tcPr>
            <w:tcW w:w="9345" w:type="dxa"/>
            <w:gridSpan w:val="4"/>
          </w:tcPr>
          <w:p w14:paraId="6A0A2263" w14:textId="77777777" w:rsidR="00897142" w:rsidRDefault="00897142" w:rsidP="006932B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2BB">
              <w:rPr>
                <w:rFonts w:ascii="Times New Roman" w:hAnsi="Times New Roman"/>
                <w:sz w:val="24"/>
              </w:rPr>
              <w:t>Описание проблемы:</w:t>
            </w:r>
          </w:p>
        </w:tc>
      </w:tr>
    </w:tbl>
    <w:p w14:paraId="2C9BE5FD" w14:textId="77777777" w:rsidR="00897142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3D2F87E" w14:textId="77777777" w:rsidR="00897142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A5C9E">
        <w:rPr>
          <w:rFonts w:ascii="Times New Roman" w:hAnsi="Times New Roman" w:cs="Times New Roman"/>
          <w:sz w:val="24"/>
          <w:szCs w:val="24"/>
        </w:rPr>
        <w:t>Подпись ответственного сотрудника Заказчика</w:t>
      </w:r>
    </w:p>
    <w:p w14:paraId="7F93F4F4" w14:textId="77777777" w:rsidR="00897142" w:rsidRPr="006A5C9E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A5C9E">
        <w:rPr>
          <w:rFonts w:ascii="Times New Roman" w:hAnsi="Times New Roman" w:cs="Times New Roman"/>
          <w:sz w:val="24"/>
          <w:szCs w:val="24"/>
        </w:rPr>
        <w:t>___________________/_____________________</w:t>
      </w:r>
    </w:p>
    <w:p w14:paraId="47A9AD90" w14:textId="77777777" w:rsidR="00897142" w:rsidRPr="006A5C9E" w:rsidRDefault="00897142" w:rsidP="006932BB">
      <w:pPr>
        <w:widowContro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A5C9E">
        <w:rPr>
          <w:rFonts w:ascii="Times New Roman" w:hAnsi="Times New Roman" w:cs="Times New Roman"/>
          <w:b/>
          <w:bCs/>
          <w:sz w:val="24"/>
          <w:szCs w:val="24"/>
        </w:rPr>
        <w:t>Реагирование на Инцидент:</w:t>
      </w:r>
    </w:p>
    <w:p w14:paraId="53744FC4" w14:textId="77777777" w:rsidR="00897142" w:rsidRPr="006A5C9E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A5C9E">
        <w:rPr>
          <w:rFonts w:ascii="Times New Roman" w:hAnsi="Times New Roman" w:cs="Times New Roman"/>
          <w:sz w:val="24"/>
          <w:szCs w:val="24"/>
        </w:rPr>
        <w:t>Дата и время прибытия сотрудника Исполнителя: ____________________________</w:t>
      </w:r>
    </w:p>
    <w:p w14:paraId="302505F8" w14:textId="77777777" w:rsidR="00897142" w:rsidRPr="006A5C9E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A5C9E">
        <w:rPr>
          <w:rFonts w:ascii="Times New Roman" w:hAnsi="Times New Roman" w:cs="Times New Roman"/>
          <w:sz w:val="24"/>
          <w:szCs w:val="24"/>
        </w:rPr>
        <w:t>Дата и время решения проблемы: _________________________________________</w:t>
      </w:r>
    </w:p>
    <w:p w14:paraId="43761EAE" w14:textId="77777777" w:rsidR="00897142" w:rsidRPr="006A5C9E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A5C9E">
        <w:rPr>
          <w:rFonts w:ascii="Times New Roman" w:hAnsi="Times New Roman" w:cs="Times New Roman"/>
          <w:sz w:val="24"/>
          <w:szCs w:val="24"/>
        </w:rPr>
        <w:t>Подпись ответственного сотрудника Заказчика: ____________________/_____________________</w:t>
      </w:r>
    </w:p>
    <w:p w14:paraId="4DB4865A" w14:textId="77777777" w:rsidR="00897142" w:rsidRPr="006A5C9E" w:rsidRDefault="00897142" w:rsidP="006932B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6A5C9E">
        <w:rPr>
          <w:rFonts w:ascii="Times New Roman" w:hAnsi="Times New Roman" w:cs="Times New Roman"/>
          <w:sz w:val="24"/>
          <w:szCs w:val="24"/>
        </w:rPr>
        <w:t>Подпись ответственного сотрудника Исполнителя: _________________/_____________________</w:t>
      </w:r>
    </w:p>
    <w:p w14:paraId="1AD328B7" w14:textId="35178836" w:rsidR="00FE7666" w:rsidRDefault="00FE7666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6C573" w14:textId="45F5570F" w:rsidR="00D81A34" w:rsidRDefault="005C0318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 Заявки </w:t>
      </w:r>
      <w:r w:rsidR="00F90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согласовываем:</w:t>
      </w: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C0318" w:rsidRPr="005F3347" w14:paraId="772D2AB1" w14:textId="77777777" w:rsidTr="006A052E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F347D71" w14:textId="77777777" w:rsidR="005C0318" w:rsidRPr="005F3347" w:rsidRDefault="005C031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BBD4EE3" w14:textId="77777777" w:rsidR="005C0318" w:rsidRPr="005F3347" w:rsidRDefault="005C031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888379A" w14:textId="71924FC6" w:rsidR="005C0318" w:rsidRPr="00E606B7" w:rsidRDefault="005C0318" w:rsidP="006A05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CC9E051" w14:textId="77777777" w:rsidR="005C0318" w:rsidRPr="005F3347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AF674E" w14:textId="77777777" w:rsidR="005C0318" w:rsidRPr="005F3347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F1AFA0C" w14:textId="77777777" w:rsidR="005C0318" w:rsidRPr="005F3347" w:rsidRDefault="005C031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38F7689D" w14:textId="77777777" w:rsidR="005C0318" w:rsidRPr="006932BB" w:rsidRDefault="005C0318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675291A" w14:textId="77777777" w:rsidR="005C0318" w:rsidRPr="005F3347" w:rsidRDefault="005C031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7B68AA8" w14:textId="19062ACB" w:rsidR="005C0318" w:rsidRPr="00340536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10F2426D" w14:textId="77777777" w:rsidR="005C0318" w:rsidRPr="00340536" w:rsidRDefault="005C0318" w:rsidP="006A05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8EAF896" w14:textId="77777777" w:rsidR="005C0318" w:rsidRPr="005F3347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94F53AE" w14:textId="77777777" w:rsidR="005C0318" w:rsidRPr="005F3347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34A1519" w14:textId="77777777" w:rsidR="005C0318" w:rsidRPr="005F3347" w:rsidRDefault="005C0318" w:rsidP="006A05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C184696" w14:textId="77777777" w:rsidR="005C0318" w:rsidRPr="006932BB" w:rsidRDefault="005C0318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A58AE8D" w14:textId="77777777" w:rsidR="005C0318" w:rsidRPr="006932BB" w:rsidRDefault="005C0318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0B2EDD0F" w14:textId="5124DB02" w:rsidR="005C0318" w:rsidRDefault="005C0318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C0318" w:rsidSect="00472A76"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p w14:paraId="50D3340C" w14:textId="29945655" w:rsidR="00A07CE0" w:rsidRPr="00247091" w:rsidRDefault="00A07CE0" w:rsidP="006932BB">
      <w:pPr>
        <w:widowControl w:val="0"/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0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14:paraId="793682BC" w14:textId="77777777" w:rsidR="00247091" w:rsidRPr="00E93214" w:rsidRDefault="005F3347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4709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47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47091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47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247091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47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7091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5A82828F" w14:textId="3B42502C" w:rsidR="005F3347" w:rsidRPr="00247091" w:rsidRDefault="005F3347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2C81D" w14:textId="77777777" w:rsidR="005F3347" w:rsidRPr="004869A2" w:rsidRDefault="005F3347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EE463B" w14:textId="77777777" w:rsidR="00A07CE0" w:rsidRPr="005F3347" w:rsidRDefault="00A07CE0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</w:p>
    <w:p w14:paraId="2B08F730" w14:textId="77777777" w:rsidR="00A07CE0" w:rsidRPr="005F3347" w:rsidRDefault="00A07CE0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75"/>
        <w:gridCol w:w="3397"/>
        <w:gridCol w:w="1772"/>
        <w:gridCol w:w="1857"/>
        <w:gridCol w:w="1926"/>
      </w:tblGrid>
      <w:tr w:rsidR="00D511BB" w:rsidRPr="00220DAE" w14:paraId="4D39C703" w14:textId="77777777" w:rsidTr="008C0AD8">
        <w:trPr>
          <w:jc w:val="center"/>
        </w:trPr>
        <w:tc>
          <w:tcPr>
            <w:tcW w:w="675" w:type="dxa"/>
            <w:vAlign w:val="center"/>
          </w:tcPr>
          <w:p w14:paraId="6F6A8EAC" w14:textId="77777777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A91E18F" w14:textId="356B4609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7" w:type="dxa"/>
            <w:vAlign w:val="center"/>
          </w:tcPr>
          <w:p w14:paraId="298718DF" w14:textId="5B9B3955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2" w:type="dxa"/>
            <w:vAlign w:val="center"/>
          </w:tcPr>
          <w:p w14:paraId="3ED1E865" w14:textId="080E6E5F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57" w:type="dxa"/>
            <w:vAlign w:val="center"/>
          </w:tcPr>
          <w:p w14:paraId="15CD4C2D" w14:textId="501D76A5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26" w:type="dxa"/>
            <w:vAlign w:val="center"/>
          </w:tcPr>
          <w:p w14:paraId="7FF019E2" w14:textId="67B4AEB3" w:rsidR="00D511BB" w:rsidRPr="006932BB" w:rsidRDefault="00D511BB" w:rsidP="006932B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изм. (руб</w:t>
            </w:r>
            <w:r w:rsidRPr="001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  <w:r w:rsidRPr="0022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.), в т. ч. НДС 20% </w:t>
            </w:r>
            <w:r w:rsidRPr="00220DA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511BB" w:rsidRPr="00220DAE" w14:paraId="092E15CB" w14:textId="77777777" w:rsidTr="006932BB">
        <w:trPr>
          <w:jc w:val="center"/>
        </w:trPr>
        <w:tc>
          <w:tcPr>
            <w:tcW w:w="675" w:type="dxa"/>
            <w:vAlign w:val="center"/>
          </w:tcPr>
          <w:p w14:paraId="08A41DF7" w14:textId="3A88C58C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7" w:type="dxa"/>
            <w:vAlign w:val="center"/>
          </w:tcPr>
          <w:p w14:paraId="1B1E46A7" w14:textId="08A9F389" w:rsidR="00D511BB" w:rsidRPr="00220DAE" w:rsidRDefault="00D511BB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Модели типа № 1 с Адаптированным ПО</w:t>
            </w:r>
          </w:p>
        </w:tc>
        <w:tc>
          <w:tcPr>
            <w:tcW w:w="1772" w:type="dxa"/>
            <w:vAlign w:val="center"/>
          </w:tcPr>
          <w:p w14:paraId="738937CD" w14:textId="477FE859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857" w:type="dxa"/>
            <w:vAlign w:val="center"/>
          </w:tcPr>
          <w:p w14:paraId="722EAA15" w14:textId="041BE7FD" w:rsidR="00D511BB" w:rsidRPr="00220DAE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</w:tcPr>
          <w:p w14:paraId="033FD627" w14:textId="05FBDB2C" w:rsidR="00D511BB" w:rsidRPr="006932BB" w:rsidRDefault="00D511B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0AD8" w:rsidRPr="00220DAE" w14:paraId="0AC53E98" w14:textId="77777777" w:rsidTr="006932BB">
        <w:trPr>
          <w:jc w:val="center"/>
        </w:trPr>
        <w:tc>
          <w:tcPr>
            <w:tcW w:w="675" w:type="dxa"/>
            <w:vAlign w:val="center"/>
          </w:tcPr>
          <w:p w14:paraId="4806BBCD" w14:textId="66F3C7BB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7" w:type="dxa"/>
            <w:vAlign w:val="center"/>
          </w:tcPr>
          <w:p w14:paraId="455F8402" w14:textId="7DB741FB" w:rsidR="008C0AD8" w:rsidRPr="00220DAE" w:rsidRDefault="008C0AD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Модели типа № 1 с Расширенным ПО</w:t>
            </w:r>
          </w:p>
        </w:tc>
        <w:tc>
          <w:tcPr>
            <w:tcW w:w="1772" w:type="dxa"/>
            <w:vAlign w:val="center"/>
          </w:tcPr>
          <w:p w14:paraId="7C582713" w14:textId="17D912A2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857" w:type="dxa"/>
            <w:vAlign w:val="center"/>
          </w:tcPr>
          <w:p w14:paraId="5CE008C0" w14:textId="2140A124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</w:tcPr>
          <w:p w14:paraId="19BC898A" w14:textId="373E4C7C" w:rsidR="008C0AD8" w:rsidRPr="006932BB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0AD8" w:rsidRPr="00220DAE" w14:paraId="52AE9ED9" w14:textId="77777777" w:rsidTr="006932BB">
        <w:trPr>
          <w:jc w:val="center"/>
        </w:trPr>
        <w:tc>
          <w:tcPr>
            <w:tcW w:w="675" w:type="dxa"/>
            <w:vAlign w:val="center"/>
          </w:tcPr>
          <w:p w14:paraId="1CD84379" w14:textId="22C4A3D2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7" w:type="dxa"/>
            <w:vAlign w:val="center"/>
          </w:tcPr>
          <w:p w14:paraId="2FA12790" w14:textId="3D90C565" w:rsidR="008C0AD8" w:rsidRPr="00220DAE" w:rsidRDefault="008C0AD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Модели типа № 2 с Расширенным ПО</w:t>
            </w:r>
          </w:p>
        </w:tc>
        <w:tc>
          <w:tcPr>
            <w:tcW w:w="1772" w:type="dxa"/>
            <w:vAlign w:val="center"/>
          </w:tcPr>
          <w:p w14:paraId="54779867" w14:textId="5DF300F9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857" w:type="dxa"/>
            <w:vAlign w:val="center"/>
          </w:tcPr>
          <w:p w14:paraId="0B1E8023" w14:textId="477296D4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</w:tcPr>
          <w:p w14:paraId="2C267497" w14:textId="6C0902DE" w:rsidR="008C0AD8" w:rsidRPr="006932BB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0AD8" w:rsidRPr="00220DAE" w14:paraId="1E7E1DF9" w14:textId="77777777" w:rsidTr="006932BB">
        <w:trPr>
          <w:jc w:val="center"/>
        </w:trPr>
        <w:tc>
          <w:tcPr>
            <w:tcW w:w="675" w:type="dxa"/>
            <w:vAlign w:val="center"/>
          </w:tcPr>
          <w:p w14:paraId="6AEFEA96" w14:textId="4D458D0D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7" w:type="dxa"/>
            <w:vAlign w:val="center"/>
          </w:tcPr>
          <w:p w14:paraId="11077A73" w14:textId="4700268B" w:rsidR="008C0AD8" w:rsidRPr="00220DAE" w:rsidRDefault="008C0AD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Модели типа № 3 с Расширенным ПО</w:t>
            </w:r>
          </w:p>
        </w:tc>
        <w:tc>
          <w:tcPr>
            <w:tcW w:w="1772" w:type="dxa"/>
            <w:vAlign w:val="center"/>
          </w:tcPr>
          <w:p w14:paraId="66F14E4A" w14:textId="1924B99D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857" w:type="dxa"/>
            <w:vAlign w:val="center"/>
          </w:tcPr>
          <w:p w14:paraId="525555C8" w14:textId="3DFB0E61" w:rsidR="008C0AD8" w:rsidRPr="00220DAE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</w:tcPr>
          <w:p w14:paraId="2EC8BEE3" w14:textId="2845DB46" w:rsidR="008C0AD8" w:rsidRPr="006932BB" w:rsidRDefault="008C0AD8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11BB" w:rsidRPr="00220DAE" w14:paraId="17D3520A" w14:textId="77777777" w:rsidTr="008C0AD8">
        <w:trPr>
          <w:jc w:val="center"/>
        </w:trPr>
        <w:tc>
          <w:tcPr>
            <w:tcW w:w="9627" w:type="dxa"/>
            <w:gridSpan w:val="5"/>
            <w:vAlign w:val="center"/>
          </w:tcPr>
          <w:p w14:paraId="3B9C838D" w14:textId="3C25D309" w:rsidR="00D511BB" w:rsidRPr="00220DAE" w:rsidRDefault="00D511BB" w:rsidP="009B43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цена договора: </w:t>
            </w:r>
          </w:p>
        </w:tc>
      </w:tr>
    </w:tbl>
    <w:p w14:paraId="11FFB74B" w14:textId="5476E1E4" w:rsidR="00A07CE0" w:rsidRPr="006932BB" w:rsidRDefault="00352921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="00B100AB" w:rsidRPr="00110453">
        <w:rPr>
          <w:rFonts w:ascii="Times New Roman" w:hAnsi="Times New Roman" w:cs="Times New Roman"/>
          <w:sz w:val="24"/>
          <w:szCs w:val="24"/>
        </w:rPr>
        <w:t>.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091">
        <w:rPr>
          <w:rFonts w:ascii="Times New Roman" w:hAnsi="Times New Roman" w:cs="Times New Roman"/>
          <w:b/>
          <w:bCs/>
          <w:color w:val="FF0000"/>
          <w:sz w:val="24"/>
          <w:szCs w:val="24"/>
        </w:rPr>
        <w:t>(ЕСЛИ ПРИМЕНИМО)</w:t>
      </w:r>
    </w:p>
    <w:p w14:paraId="1A277D55" w14:textId="77777777" w:rsidR="00A07CE0" w:rsidRPr="005F3347" w:rsidRDefault="00A07CE0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14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4942"/>
        <w:gridCol w:w="8"/>
        <w:gridCol w:w="5248"/>
        <w:gridCol w:w="8"/>
      </w:tblGrid>
      <w:tr w:rsidR="007B2C2B" w:rsidRPr="005F3347" w14:paraId="30C4B89E" w14:textId="77777777" w:rsidTr="009B4307">
        <w:trPr>
          <w:gridAfter w:val="1"/>
          <w:wAfter w:w="8" w:type="dxa"/>
        </w:trPr>
        <w:tc>
          <w:tcPr>
            <w:tcW w:w="4950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45118D" w14:textId="77777777" w:rsidR="007B2C2B" w:rsidRPr="005F3347" w:rsidRDefault="007B2C2B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8" w:name="_Hlk120634801"/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53BF3E2A" w14:textId="77777777" w:rsidR="007B2C2B" w:rsidRPr="005F3347" w:rsidRDefault="007B2C2B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6AC0B97B" w14:textId="2C502F57" w:rsidR="007B2C2B" w:rsidRPr="00E606B7" w:rsidRDefault="007B2C2B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E9896EB" w14:textId="77777777" w:rsidR="007B2C2B" w:rsidRPr="005F3347" w:rsidRDefault="007B2C2B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EE2C383" w14:textId="77777777" w:rsidR="007B2C2B" w:rsidRPr="005F3347" w:rsidRDefault="007B2C2B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C734219" w14:textId="77777777" w:rsidR="007B2C2B" w:rsidRPr="005F3347" w:rsidRDefault="007B2C2B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0CBB73D4" w14:textId="77777777" w:rsidR="007B2C2B" w:rsidRPr="006932BB" w:rsidRDefault="007B2C2B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574F14" w14:textId="77777777" w:rsidR="007B2C2B" w:rsidRPr="005F3347" w:rsidRDefault="007B2C2B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46817B8C" w14:textId="0505280B" w:rsidR="007B2C2B" w:rsidRPr="00340536" w:rsidRDefault="007B2C2B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06D760F" w14:textId="77777777" w:rsidR="007B2C2B" w:rsidRPr="00340536" w:rsidRDefault="007B2C2B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257133D" w14:textId="77777777" w:rsidR="007B2C2B" w:rsidRPr="005F3347" w:rsidRDefault="007B2C2B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189D351" w14:textId="77777777" w:rsidR="007B2C2B" w:rsidRPr="005F3347" w:rsidRDefault="007B2C2B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7CA132" w14:textId="77777777" w:rsidR="007B2C2B" w:rsidRPr="005F3347" w:rsidRDefault="007B2C2B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B40BBAD" w14:textId="77777777" w:rsidR="007B2C2B" w:rsidRPr="006932BB" w:rsidRDefault="007B2C2B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D6CC4BF" w14:textId="77777777" w:rsidR="007B2C2B" w:rsidRPr="006932BB" w:rsidRDefault="007B2C2B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  <w:bookmarkEnd w:id="38"/>
      <w:tr w:rsidR="005F3347" w:rsidRPr="005F3347" w14:paraId="1976F5A6" w14:textId="77777777" w:rsidTr="009B4307">
        <w:trPr>
          <w:gridBefore w:val="1"/>
          <w:wBefore w:w="8" w:type="dxa"/>
        </w:trPr>
        <w:tc>
          <w:tcPr>
            <w:tcW w:w="4950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5C419D" w14:textId="62DF6ABE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309C929" w14:textId="761370E8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C338851" w14:textId="3100D161" w:rsidR="00344F51" w:rsidRPr="005F3347" w:rsidRDefault="00344F51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8A580C7" w14:textId="77777777" w:rsidR="002D6569" w:rsidRPr="00203C4F" w:rsidRDefault="002D6569" w:rsidP="006932BB">
      <w:pPr>
        <w:widowControl w:val="0"/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1857694394" w:edGrp="everyone"/>
      <w:r w:rsidRPr="00203C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14:paraId="1CE08D71" w14:textId="4675F6D9" w:rsidR="00A84BF9" w:rsidRPr="00E93214" w:rsidRDefault="002D6569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A84BF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03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A84BF9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84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A84BF9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84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BF9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504A071E" w14:textId="6D9EF1DA" w:rsidR="002D6569" w:rsidRPr="00203C4F" w:rsidRDefault="002D6569" w:rsidP="006932BB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FFE5E9" w14:textId="77777777" w:rsidR="002D6569" w:rsidRPr="00203C4F" w:rsidRDefault="002D6569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ermEnd w:id="1857694394"/>
    <w:p w14:paraId="6E23F794" w14:textId="77777777" w:rsidR="002D6569" w:rsidRPr="00203C4F" w:rsidRDefault="002D6569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4DDE418" w14:textId="0B7ADE28" w:rsidR="002D6569" w:rsidRPr="00EB3E1B" w:rsidRDefault="002D6569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B3E1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Форма отчета </w:t>
      </w:r>
      <w:r w:rsidR="00BD3A16" w:rsidRPr="00EB3E1B">
        <w:rPr>
          <w:rFonts w:ascii="Times New Roman" w:eastAsia="Calibri" w:hAnsi="Times New Roman" w:cs="Times New Roman"/>
          <w:i/>
          <w:sz w:val="24"/>
          <w:szCs w:val="24"/>
        </w:rPr>
        <w:t>о приемке (работоспособности) оборудования и ПО</w:t>
      </w:r>
    </w:p>
    <w:p w14:paraId="7F846C51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3C6C85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1" w:type="dxa"/>
        <w:tblLook w:val="04A0" w:firstRow="1" w:lastRow="0" w:firstColumn="1" w:lastColumn="0" w:noHBand="0" w:noVBand="1"/>
      </w:tblPr>
      <w:tblGrid>
        <w:gridCol w:w="5103"/>
        <w:gridCol w:w="5108"/>
      </w:tblGrid>
      <w:tr w:rsidR="002D6569" w:rsidRPr="00203C4F" w14:paraId="3378943F" w14:textId="77777777" w:rsidTr="00C04D2C">
        <w:trPr>
          <w:trHeight w:val="3172"/>
        </w:trPr>
        <w:tc>
          <w:tcPr>
            <w:tcW w:w="5103" w:type="dxa"/>
          </w:tcPr>
          <w:p w14:paraId="271BDEFE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14:paraId="73468459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502E82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  <w:p w14:paraId="66152BE2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ar-SA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 xml:space="preserve">Проектный офис по развитию туризма </w:t>
            </w:r>
          </w:p>
          <w:p w14:paraId="55416447" w14:textId="35E63B37" w:rsidR="002D6569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>и гостеприимства Москвы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5C7A6E17" w14:textId="47EC592B" w:rsidR="00352921" w:rsidRPr="00203C4F" w:rsidRDefault="00573B30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352921">
              <w:rPr>
                <w:rFonts w:ascii="Times New Roman" w:eastAsia="Calibri" w:hAnsi="Times New Roman" w:cs="Times New Roman"/>
                <w:sz w:val="24"/>
                <w:szCs w:val="24"/>
              </w:rPr>
              <w:t>олжность</w:t>
            </w:r>
          </w:p>
          <w:p w14:paraId="48B0D634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165DA2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______________/</w:t>
            </w:r>
          </w:p>
          <w:p w14:paraId="4C12FA66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1D0023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 202_ г.</w:t>
            </w:r>
          </w:p>
          <w:p w14:paraId="669AF376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08" w:type="dxa"/>
          </w:tcPr>
          <w:p w14:paraId="617AF146" w14:textId="77777777" w:rsidR="002D6569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6EA7D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DE9202" w14:textId="3A7CDCB2" w:rsidR="002D6569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632B7499" w14:textId="263DC4B8" w:rsidR="00352921" w:rsidRPr="0000734A" w:rsidRDefault="00352921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организации</w:t>
            </w:r>
          </w:p>
          <w:p w14:paraId="2AB08170" w14:textId="5E4F580A" w:rsidR="00352921" w:rsidRPr="0000734A" w:rsidRDefault="00352921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Должность</w:t>
            </w:r>
          </w:p>
          <w:p w14:paraId="23940CFA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C299C8" w14:textId="3EACC9C6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9241A9" w14:textId="77777777" w:rsidR="002D6569" w:rsidRPr="00203C4F" w:rsidRDefault="002D6569" w:rsidP="006932BB">
            <w:pPr>
              <w:widowControl w:val="0"/>
              <w:tabs>
                <w:tab w:val="left" w:pos="4853"/>
              </w:tabs>
              <w:spacing w:after="0" w:line="240" w:lineRule="auto"/>
              <w:ind w:right="-18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EDA620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/______________/</w:t>
            </w:r>
          </w:p>
          <w:p w14:paraId="720AC6CE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79BAFC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___________________ 202_ г.</w:t>
            </w:r>
          </w:p>
          <w:p w14:paraId="3307208D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3DBF241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E97864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BC4075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01C82F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697A55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86DEC1" w14:textId="77777777" w:rsidR="002D6569" w:rsidRPr="00203C4F" w:rsidRDefault="002D6569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C4F">
        <w:rPr>
          <w:rFonts w:ascii="Times New Roman" w:eastAsia="Calibri" w:hAnsi="Times New Roman" w:cs="Times New Roman"/>
          <w:b/>
          <w:sz w:val="24"/>
          <w:szCs w:val="24"/>
        </w:rPr>
        <w:t>ОТЧЕТ</w:t>
      </w:r>
    </w:p>
    <w:p w14:paraId="341C5DB8" w14:textId="76DB64F4" w:rsidR="002D6569" w:rsidRPr="00203C4F" w:rsidRDefault="008C1B2E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приемке </w:t>
      </w:r>
      <w:r w:rsidR="00663E5F">
        <w:rPr>
          <w:rFonts w:ascii="Times New Roman" w:eastAsia="Calibri" w:hAnsi="Times New Roman" w:cs="Times New Roman"/>
          <w:sz w:val="24"/>
          <w:szCs w:val="24"/>
        </w:rPr>
        <w:t>(работоспособности)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оборудования и ПО</w:t>
      </w:r>
      <w:r w:rsidR="00455C6B">
        <w:rPr>
          <w:rFonts w:ascii="Times New Roman" w:eastAsia="Calibri" w:hAnsi="Times New Roman" w:cs="Times New Roman"/>
          <w:sz w:val="24"/>
          <w:szCs w:val="24"/>
        </w:rPr>
        <w:t xml:space="preserve"> _______________</w:t>
      </w:r>
    </w:p>
    <w:p w14:paraId="3F4419E2" w14:textId="02093809" w:rsidR="002D6569" w:rsidRPr="00203C4F" w:rsidRDefault="00400F6D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2D6569"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2A76">
        <w:rPr>
          <w:rFonts w:ascii="Times New Roman" w:eastAsia="Calibri" w:hAnsi="Times New Roman" w:cs="Times New Roman"/>
          <w:sz w:val="24"/>
          <w:szCs w:val="24"/>
        </w:rPr>
        <w:t>д</w:t>
      </w:r>
      <w:r w:rsidR="002D6569" w:rsidRPr="00203C4F">
        <w:rPr>
          <w:rFonts w:ascii="Times New Roman" w:eastAsia="Calibri" w:hAnsi="Times New Roman" w:cs="Times New Roman"/>
          <w:sz w:val="24"/>
          <w:szCs w:val="24"/>
        </w:rPr>
        <w:t>оговору от «___» _______________ 202_ г. № ___________</w:t>
      </w:r>
    </w:p>
    <w:p w14:paraId="32A1DC3A" w14:textId="59E9799D" w:rsidR="002D6569" w:rsidRPr="00203C4F" w:rsidRDefault="00455C6B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6F1789">
        <w:rPr>
          <w:rFonts w:ascii="Times New Roman" w:eastAsia="Calibri" w:hAnsi="Times New Roman" w:cs="Times New Roman"/>
          <w:sz w:val="24"/>
          <w:szCs w:val="24"/>
        </w:rPr>
        <w:t>Подготовительный э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тап </w:t>
      </w:r>
      <w:r w:rsidR="006F1789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__________________)</w:t>
      </w:r>
    </w:p>
    <w:p w14:paraId="068A70D8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817C4CC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2E56DAD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AD35BB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DF2FD08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DE1FB4B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172287D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3881EC0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106F56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8C09EF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C6611E8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2C9C354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1574363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BC0E697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25AD620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1D52921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997D296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076938A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007072D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8AB0E81" w14:textId="77777777" w:rsidR="002D6569" w:rsidRPr="00203C4F" w:rsidRDefault="002D6569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г. Москва, 202_ г.</w:t>
      </w:r>
    </w:p>
    <w:p w14:paraId="55585DCD" w14:textId="77777777" w:rsidR="002D6569" w:rsidRDefault="002D6569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C4F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203C4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</w:t>
      </w:r>
      <w:r w:rsidRPr="00203C4F">
        <w:rPr>
          <w:rFonts w:ascii="Times New Roman" w:hAnsi="Times New Roman" w:cs="Times New Roman"/>
          <w:b/>
          <w:sz w:val="24"/>
          <w:szCs w:val="24"/>
        </w:rPr>
        <w:t>ГЛАВЛЕНИЕ</w:t>
      </w:r>
    </w:p>
    <w:p w14:paraId="3A1373E4" w14:textId="77777777" w:rsidR="002D6569" w:rsidRPr="007D2CC1" w:rsidRDefault="002D6569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695"/>
        <w:gridCol w:w="14"/>
        <w:gridCol w:w="8372"/>
        <w:gridCol w:w="984"/>
      </w:tblGrid>
      <w:tr w:rsidR="002D6569" w:rsidRPr="00203C4F" w14:paraId="63F2FC0A" w14:textId="77777777" w:rsidTr="00400F6D">
        <w:tc>
          <w:tcPr>
            <w:tcW w:w="695" w:type="dxa"/>
            <w:vAlign w:val="center"/>
            <w:hideMark/>
          </w:tcPr>
          <w:p w14:paraId="1751B351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3458FAD3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984" w:type="dxa"/>
            <w:vAlign w:val="center"/>
            <w:hideMark/>
          </w:tcPr>
          <w:p w14:paraId="549B46AB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стр.</w:t>
            </w:r>
          </w:p>
        </w:tc>
      </w:tr>
      <w:tr w:rsidR="002D6569" w:rsidRPr="00203C4F" w14:paraId="6F1BFF5E" w14:textId="77777777" w:rsidTr="00400F6D">
        <w:tc>
          <w:tcPr>
            <w:tcW w:w="695" w:type="dxa"/>
            <w:vAlign w:val="center"/>
          </w:tcPr>
          <w:p w14:paraId="7BBBF760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86" w:type="dxa"/>
            <w:gridSpan w:val="2"/>
            <w:vAlign w:val="center"/>
            <w:hideMark/>
          </w:tcPr>
          <w:p w14:paraId="750E25B8" w14:textId="1A54F0DA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E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…………………………………………………………...........</w:t>
            </w:r>
          </w:p>
        </w:tc>
        <w:tc>
          <w:tcPr>
            <w:tcW w:w="984" w:type="dxa"/>
            <w:vAlign w:val="center"/>
          </w:tcPr>
          <w:p w14:paraId="3AC9E9D2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7C53E23A" w14:textId="77777777" w:rsidTr="00400F6D">
        <w:tc>
          <w:tcPr>
            <w:tcW w:w="695" w:type="dxa"/>
            <w:vAlign w:val="center"/>
            <w:hideMark/>
          </w:tcPr>
          <w:p w14:paraId="2020B070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211D72C2" w14:textId="40B09016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оказанных в рамках Договора </w:t>
            </w:r>
            <w:r w:rsidR="0040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оказания 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r w:rsidR="0040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……..........................</w:t>
            </w:r>
          </w:p>
        </w:tc>
        <w:tc>
          <w:tcPr>
            <w:tcW w:w="984" w:type="dxa"/>
            <w:vAlign w:val="center"/>
          </w:tcPr>
          <w:p w14:paraId="01C84D8E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75402C43" w14:textId="77777777" w:rsidTr="00400F6D">
        <w:tc>
          <w:tcPr>
            <w:tcW w:w="695" w:type="dxa"/>
            <w:vAlign w:val="center"/>
            <w:hideMark/>
          </w:tcPr>
          <w:p w14:paraId="391ABA44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5168A289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оказанных Услуг ……………...……………...…</w:t>
            </w:r>
            <w:proofErr w:type="gramStart"/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4" w:type="dxa"/>
            <w:vAlign w:val="center"/>
          </w:tcPr>
          <w:p w14:paraId="363047D3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2CEE4E2E" w14:textId="77777777" w:rsidTr="00400F6D">
        <w:tc>
          <w:tcPr>
            <w:tcW w:w="709" w:type="dxa"/>
            <w:gridSpan w:val="2"/>
            <w:vAlign w:val="center"/>
            <w:hideMark/>
          </w:tcPr>
          <w:p w14:paraId="39EEF289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72" w:type="dxa"/>
            <w:vAlign w:val="center"/>
            <w:hideMark/>
          </w:tcPr>
          <w:p w14:paraId="1EDB56B3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84" w:type="dxa"/>
            <w:vAlign w:val="center"/>
          </w:tcPr>
          <w:p w14:paraId="5F99DE34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1CB74158" w14:textId="77777777" w:rsidTr="00400F6D">
        <w:tc>
          <w:tcPr>
            <w:tcW w:w="709" w:type="dxa"/>
            <w:gridSpan w:val="2"/>
            <w:vAlign w:val="center"/>
            <w:hideMark/>
          </w:tcPr>
          <w:p w14:paraId="4D39F3A8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372" w:type="dxa"/>
            <w:vAlign w:val="center"/>
            <w:hideMark/>
          </w:tcPr>
          <w:p w14:paraId="43454FAB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84" w:type="dxa"/>
            <w:vAlign w:val="center"/>
          </w:tcPr>
          <w:p w14:paraId="550E3294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3FA9D6BB" w14:textId="77777777" w:rsidTr="00400F6D">
        <w:tc>
          <w:tcPr>
            <w:tcW w:w="709" w:type="dxa"/>
            <w:gridSpan w:val="2"/>
            <w:vAlign w:val="center"/>
            <w:hideMark/>
          </w:tcPr>
          <w:p w14:paraId="3D527DD3" w14:textId="77777777" w:rsidR="002D6569" w:rsidRPr="00203C4F" w:rsidRDefault="002D6569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2" w:type="dxa"/>
            <w:vAlign w:val="center"/>
            <w:hideMark/>
          </w:tcPr>
          <w:p w14:paraId="20B1CB9D" w14:textId="77777777" w:rsidR="002D6569" w:rsidRPr="00203C4F" w:rsidRDefault="002D6569" w:rsidP="006932BB">
            <w:pPr>
              <w:widowControl w:val="0"/>
              <w:tabs>
                <w:tab w:val="left" w:pos="698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Документы, подтверждающие оказание Услуг 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(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е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сли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 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применимо)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…………</w:t>
            </w:r>
            <w:proofErr w:type="gramStart"/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4" w:type="dxa"/>
            <w:vAlign w:val="center"/>
          </w:tcPr>
          <w:p w14:paraId="5FDD1635" w14:textId="77777777" w:rsidR="002D6569" w:rsidRPr="00203C4F" w:rsidRDefault="002D6569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19F97DA" w14:textId="77777777" w:rsidR="002D6569" w:rsidRPr="00203C4F" w:rsidRDefault="002D6569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29170D2" w14:textId="77777777" w:rsidR="002D6569" w:rsidRPr="00203C4F" w:rsidRDefault="002D6569" w:rsidP="006932B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14:paraId="70A1EE0B" w14:textId="77777777" w:rsidR="002D6569" w:rsidRPr="00203C4F" w:rsidRDefault="002D6569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62053" w14:textId="0EE33A3C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Данный отчет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>об оказанных услугах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(далее – Отчет) подтверждает факт оказания услуг </w:t>
      </w: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="00472A76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Pr="00203C4F">
        <w:rPr>
          <w:rFonts w:ascii="Times New Roman" w:eastAsia="Calibri" w:hAnsi="Times New Roman" w:cs="Times New Roman"/>
          <w:sz w:val="24"/>
          <w:szCs w:val="24"/>
        </w:rPr>
        <w:t>(далее –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рамках договора на оказание услуг </w:t>
      </w:r>
      <w:r w:rsidR="00472A76" w:rsidRPr="00203C4F">
        <w:rPr>
          <w:rFonts w:ascii="Times New Roman" w:eastAsia="Calibri" w:hAnsi="Times New Roman" w:cs="Times New Roman"/>
          <w:sz w:val="24"/>
          <w:szCs w:val="24"/>
        </w:rPr>
        <w:t xml:space="preserve">от ___.___.202_ г.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№ _________________ (далее – Договор), заключенного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между _____________________________________________(далее </w:t>
      </w:r>
      <w:r w:rsidR="00400F6D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Исполнитель) и </w:t>
      </w:r>
      <w:r w:rsidRPr="00203C4F">
        <w:rPr>
          <w:rFonts w:ascii="Times New Roman" w:eastAsia="Calibri" w:hAnsi="Times New Roman" w:cs="Times New Roman"/>
          <w:sz w:val="24"/>
          <w:szCs w:val="24"/>
        </w:rPr>
        <w:t>Автономной некоммерческой организацией «Проектный офис по развитию туризма и гостеприимства Москвы» (далее – Заказчик).</w:t>
      </w:r>
    </w:p>
    <w:p w14:paraId="2A82BB3D" w14:textId="6526BA4E" w:rsidR="002D6569" w:rsidRPr="006932BB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Договора были оказаны Услуги </w:t>
      </w:r>
      <w:r w:rsidR="00455C6B">
        <w:rPr>
          <w:rFonts w:ascii="Times New Roman" w:eastAsia="Calibri" w:hAnsi="Times New Roman" w:cs="Times New Roman"/>
          <w:sz w:val="24"/>
          <w:szCs w:val="24"/>
        </w:rPr>
        <w:t>по этапу ____________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на сумму________ (________) рублей копеек, в том числе НДС 20% </w:t>
      </w:r>
      <w:r w:rsidR="00352921" w:rsidRPr="00203C4F">
        <w:rPr>
          <w:rFonts w:ascii="Times New Roman" w:eastAsia="Calibri" w:hAnsi="Times New Roman" w:cs="Times New Roman"/>
          <w:sz w:val="24"/>
          <w:szCs w:val="24"/>
        </w:rPr>
        <w:t>что составляет ___________ (________________) рублей ___ копеек.</w:t>
      </w:r>
      <w:r w:rsidR="003529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2A76" w:rsidRPr="006932BB">
        <w:rPr>
          <w:rFonts w:ascii="Times New Roman" w:hAnsi="Times New Roman"/>
          <w:b/>
          <w:sz w:val="24"/>
        </w:rPr>
        <w:t>ИЛИ</w:t>
      </w:r>
      <w:r w:rsidR="00472A76" w:rsidRPr="006932BB">
        <w:rPr>
          <w:rFonts w:ascii="Times New Roman" w:hAnsi="Times New Roman"/>
          <w:sz w:val="24"/>
        </w:rPr>
        <w:t xml:space="preserve"> </w:t>
      </w:r>
      <w:r w:rsidR="00356906" w:rsidRPr="006932BB">
        <w:rPr>
          <w:rFonts w:ascii="Times New Roman" w:hAnsi="Times New Roman"/>
          <w:sz w:val="24"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="00400F6D" w:rsidRPr="006932BB">
        <w:rPr>
          <w:rFonts w:ascii="Times New Roman" w:hAnsi="Times New Roman"/>
          <w:sz w:val="24"/>
        </w:rPr>
        <w:t>.</w:t>
      </w:r>
    </w:p>
    <w:p w14:paraId="7455D7A4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C3EAF88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b/>
          <w:bCs/>
          <w:sz w:val="24"/>
          <w:szCs w:val="24"/>
        </w:rPr>
        <w:t>Термины, определения и сокращения: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E0BF1C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(указывается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при необходимости, в случае если содержатся в тексте Отчета</w:t>
      </w:r>
      <w:r w:rsidRPr="00203C4F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1072AE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0C716C" w14:textId="09B103F5" w:rsidR="002D6569" w:rsidRPr="00203C4F" w:rsidRDefault="002D6569" w:rsidP="006932BB">
      <w:pPr>
        <w:pStyle w:val="a3"/>
        <w:widowControl w:val="0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Содержание оказанных в рамках Договора Услуг:</w:t>
      </w:r>
    </w:p>
    <w:p w14:paraId="2A6831E0" w14:textId="0AE9E2ED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Договором </w:t>
      </w:r>
      <w:r w:rsidR="00455C6B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2476F2">
        <w:rPr>
          <w:rFonts w:ascii="Times New Roman" w:eastAsia="Calibri" w:hAnsi="Times New Roman" w:cs="Times New Roman"/>
          <w:sz w:val="24"/>
          <w:szCs w:val="24"/>
        </w:rPr>
        <w:t>Э</w:t>
      </w:r>
      <w:r w:rsidR="00455C6B">
        <w:rPr>
          <w:rFonts w:ascii="Times New Roman" w:eastAsia="Calibri" w:hAnsi="Times New Roman" w:cs="Times New Roman"/>
          <w:sz w:val="24"/>
          <w:szCs w:val="24"/>
        </w:rPr>
        <w:t>тапу</w:t>
      </w:r>
      <w:r w:rsidR="002476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476F2">
        <w:rPr>
          <w:rFonts w:ascii="Times New Roman" w:eastAsia="Calibri" w:hAnsi="Times New Roman" w:cs="Times New Roman"/>
          <w:sz w:val="24"/>
          <w:szCs w:val="24"/>
        </w:rPr>
        <w:t>№</w:t>
      </w:r>
      <w:r w:rsidR="00455C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proofErr w:type="gramEnd"/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также указываются дополнительные соглашения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/Заявки/Заказы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если были заключены) </w:t>
      </w:r>
      <w:r w:rsidRPr="00203C4F">
        <w:rPr>
          <w:rFonts w:ascii="Times New Roman" w:eastAsia="Calibri" w:hAnsi="Times New Roman" w:cs="Times New Roman"/>
          <w:sz w:val="24"/>
          <w:szCs w:val="24"/>
        </w:rPr>
        <w:t>Исполнителем оказаны следующие Услуги:</w:t>
      </w:r>
    </w:p>
    <w:p w14:paraId="7A4E1897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(приводится перечень Услуг в соответствии с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п. 4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Техническ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ого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задани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я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14:paraId="21125E3B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8B5BD32" w14:textId="77777777" w:rsidR="002D6569" w:rsidRPr="00203C4F" w:rsidRDefault="002D6569" w:rsidP="006932BB">
      <w:pPr>
        <w:widowControl w:val="0"/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Услуги по Договору оказаны в полном объеме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(если не в полном объеме, то указывается частично, по этапу, в соответствии с заявкой, за период и пр.).</w:t>
      </w:r>
    </w:p>
    <w:p w14:paraId="4F28171B" w14:textId="77777777" w:rsidR="002D6569" w:rsidRPr="00203C4F" w:rsidRDefault="002D6569" w:rsidP="006932BB">
      <w:pPr>
        <w:widowControl w:val="0"/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0B4EE2" w14:textId="368AA49F" w:rsidR="002D6569" w:rsidRPr="00203C4F" w:rsidRDefault="002D6569" w:rsidP="006932BB">
      <w:pPr>
        <w:widowControl w:val="0"/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Срок оказания Услуг в соответствии с Договором ______, фактически ___________.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(если предусмотрена поэтапная приемка, то указываются также сроки выполнения по</w:t>
      </w:r>
      <w:r w:rsidR="00472A76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этапам)</w:t>
      </w:r>
    </w:p>
    <w:p w14:paraId="5CDE1967" w14:textId="77777777" w:rsidR="002D6569" w:rsidRPr="00203C4F" w:rsidRDefault="002D6569" w:rsidP="006932BB">
      <w:pPr>
        <w:widowControl w:val="0"/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ab/>
      </w:r>
    </w:p>
    <w:p w14:paraId="4F37F9E8" w14:textId="4F1D4566" w:rsidR="002D6569" w:rsidRPr="00203C4F" w:rsidRDefault="002D6569" w:rsidP="006932BB">
      <w:pPr>
        <w:pStyle w:val="a3"/>
        <w:widowControl w:val="0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C1B2E">
        <w:rPr>
          <w:rFonts w:ascii="Times New Roman" w:hAnsi="Times New Roman" w:cs="Times New Roman"/>
          <w:b/>
          <w:sz w:val="24"/>
          <w:szCs w:val="24"/>
        </w:rPr>
        <w:t>Перечень</w:t>
      </w:r>
      <w:r w:rsidRPr="00203C4F">
        <w:rPr>
          <w:rFonts w:ascii="Times New Roman" w:hAnsi="Times New Roman" w:cs="Times New Roman"/>
          <w:b/>
          <w:sz w:val="24"/>
          <w:szCs w:val="24"/>
        </w:rPr>
        <w:t xml:space="preserve"> оказанных Услуг</w:t>
      </w:r>
      <w:r w:rsidR="00455C6B">
        <w:rPr>
          <w:rFonts w:ascii="Times New Roman" w:hAnsi="Times New Roman" w:cs="Times New Roman"/>
          <w:b/>
          <w:sz w:val="24"/>
          <w:szCs w:val="24"/>
        </w:rPr>
        <w:t xml:space="preserve"> по этапу ______________</w:t>
      </w:r>
      <w:r w:rsidRPr="00203C4F">
        <w:rPr>
          <w:rFonts w:ascii="Times New Roman" w:hAnsi="Times New Roman" w:cs="Times New Roman"/>
          <w:b/>
          <w:sz w:val="24"/>
          <w:szCs w:val="24"/>
        </w:rPr>
        <w:t>:</w:t>
      </w:r>
    </w:p>
    <w:p w14:paraId="317B2182" w14:textId="1147BD79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2.1. Наименование услуги</w:t>
      </w:r>
      <w:r>
        <w:rPr>
          <w:rFonts w:ascii="Times New Roman" w:hAnsi="Times New Roman" w:cs="Times New Roman"/>
          <w:sz w:val="24"/>
          <w:szCs w:val="24"/>
        </w:rPr>
        <w:t xml:space="preserve"> и ее</w:t>
      </w:r>
      <w:r w:rsidRPr="00B61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</w:t>
      </w:r>
      <w:r w:rsidRPr="00203C4F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(со ссылками на пункты Технического </w:t>
      </w:r>
      <w:proofErr w:type="gramStart"/>
      <w:r w:rsidRPr="00203C4F">
        <w:rPr>
          <w:rFonts w:ascii="Times New Roman" w:hAnsi="Times New Roman" w:cs="Times New Roman"/>
          <w:i/>
          <w:sz w:val="24"/>
          <w:szCs w:val="24"/>
        </w:rPr>
        <w:t>задания)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proofErr w:type="gramEnd"/>
      <w:r w:rsidRPr="00203C4F">
        <w:rPr>
          <w:rFonts w:ascii="Times New Roman" w:hAnsi="Times New Roman" w:cs="Times New Roman"/>
          <w:i/>
          <w:sz w:val="24"/>
          <w:szCs w:val="24"/>
        </w:rPr>
        <w:t>.</w:t>
      </w:r>
    </w:p>
    <w:p w14:paraId="5BC1451A" w14:textId="083C80E9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2.2. Наименование услуги</w:t>
      </w:r>
      <w:r>
        <w:rPr>
          <w:rFonts w:ascii="Times New Roman" w:hAnsi="Times New Roman" w:cs="Times New Roman"/>
          <w:sz w:val="24"/>
          <w:szCs w:val="24"/>
        </w:rPr>
        <w:t xml:space="preserve"> и ее описание 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(со ссылками на пункты Технического </w:t>
      </w:r>
      <w:proofErr w:type="gramStart"/>
      <w:r w:rsidRPr="00203C4F">
        <w:rPr>
          <w:rFonts w:ascii="Times New Roman" w:hAnsi="Times New Roman" w:cs="Times New Roman"/>
          <w:i/>
          <w:sz w:val="24"/>
          <w:szCs w:val="24"/>
        </w:rPr>
        <w:t>задания)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proofErr w:type="gramEnd"/>
      <w:r w:rsidRPr="00203C4F">
        <w:rPr>
          <w:rFonts w:ascii="Times New Roman" w:hAnsi="Times New Roman" w:cs="Times New Roman"/>
          <w:i/>
          <w:sz w:val="24"/>
          <w:szCs w:val="24"/>
        </w:rPr>
        <w:t>.</w:t>
      </w:r>
    </w:p>
    <w:p w14:paraId="2084DE39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……………</w:t>
      </w:r>
    </w:p>
    <w:p w14:paraId="244DFA24" w14:textId="27196F99" w:rsidR="002D6569" w:rsidRDefault="002D6569" w:rsidP="006932BB">
      <w:pPr>
        <w:pStyle w:val="ad"/>
        <w:widowControl w:val="0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В данном разделе после наименования Услуги предоставляется фотофиксация </w:t>
      </w:r>
      <w:r w:rsidR="00F83928">
        <w:rPr>
          <w:rFonts w:ascii="Times New Roman" w:hAnsi="Times New Roman" w:cs="Times New Roman"/>
          <w:i/>
          <w:sz w:val="24"/>
          <w:szCs w:val="24"/>
        </w:rPr>
        <w:t xml:space="preserve">с каждой локации, </w:t>
      </w:r>
      <w:r w:rsidRPr="00203C4F">
        <w:rPr>
          <w:rFonts w:ascii="Times New Roman" w:hAnsi="Times New Roman" w:cs="Times New Roman"/>
          <w:i/>
          <w:sz w:val="24"/>
          <w:szCs w:val="24"/>
        </w:rPr>
        <w:t>подтверждающая факт оказания услуг</w:t>
      </w:r>
    </w:p>
    <w:p w14:paraId="5E81EADA" w14:textId="77777777" w:rsidR="002D6569" w:rsidRPr="00203C4F" w:rsidRDefault="002D6569" w:rsidP="006932BB">
      <w:pPr>
        <w:pStyle w:val="ad"/>
        <w:widowControl w:val="0"/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391B9ABE" w14:textId="77777777" w:rsidR="002D6569" w:rsidRPr="00203C4F" w:rsidRDefault="002D6569" w:rsidP="006932BB">
      <w:pPr>
        <w:widowControl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Дополнительные работы/Услуги</w:t>
      </w:r>
      <w:r w:rsidRPr="00203C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iCs/>
          <w:sz w:val="24"/>
          <w:szCs w:val="24"/>
        </w:rPr>
        <w:t>(если оказывались)</w:t>
      </w:r>
    </w:p>
    <w:p w14:paraId="730C33ED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Договора были оказаны следующие дополнительные Услуги. </w:t>
      </w:r>
    </w:p>
    <w:p w14:paraId="36310130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Перечень дополнительных Услуг/работ: </w:t>
      </w:r>
    </w:p>
    <w:p w14:paraId="11074C1B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FF6E17" w14:textId="77777777" w:rsidR="002D6569" w:rsidRPr="00203C4F" w:rsidRDefault="002D6569" w:rsidP="006932BB">
      <w:pPr>
        <w:pStyle w:val="a3"/>
        <w:widowControl w:val="0"/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Документы, подтверждающие оказание Услуг</w:t>
      </w:r>
      <w:r w:rsidRPr="00203C4F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sz w:val="24"/>
          <w:szCs w:val="24"/>
        </w:rPr>
        <w:t>(если применимо)</w:t>
      </w:r>
      <w:r w:rsidRPr="00203C4F">
        <w:rPr>
          <w:rFonts w:ascii="Times New Roman" w:hAnsi="Times New Roman" w:cs="Times New Roman"/>
          <w:sz w:val="24"/>
          <w:szCs w:val="24"/>
        </w:rPr>
        <w:t>:</w:t>
      </w:r>
    </w:p>
    <w:p w14:paraId="3038E8D1" w14:textId="2FA2CB91" w:rsidR="00F83928" w:rsidRDefault="00F83928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Паспорт изделия;</w:t>
      </w:r>
    </w:p>
    <w:p w14:paraId="4EFB75F6" w14:textId="146A8042" w:rsidR="00F83928" w:rsidRDefault="00F83928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Инструкция по эксплуатации</w:t>
      </w:r>
    </w:p>
    <w:p w14:paraId="652F50BB" w14:textId="06C756AA" w:rsidR="002D6569" w:rsidRPr="00203C4F" w:rsidRDefault="00F83928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476F2">
        <w:rPr>
          <w:rFonts w:ascii="Times New Roman" w:hAnsi="Times New Roman" w:cs="Times New Roman"/>
          <w:i/>
          <w:sz w:val="24"/>
          <w:szCs w:val="24"/>
        </w:rPr>
        <w:t>Иные документы,</w:t>
      </w:r>
      <w:r>
        <w:rPr>
          <w:rFonts w:ascii="Times New Roman" w:hAnsi="Times New Roman" w:cs="Times New Roman"/>
          <w:i/>
          <w:sz w:val="24"/>
          <w:szCs w:val="24"/>
        </w:rPr>
        <w:t xml:space="preserve"> подтверждающие факт оказания услуг </w:t>
      </w:r>
    </w:p>
    <w:p w14:paraId="6338F0BF" w14:textId="77777777" w:rsidR="002D6569" w:rsidRPr="00203C4F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78AEEC" w14:textId="77777777" w:rsidR="002D6569" w:rsidRPr="00EC0354" w:rsidRDefault="002D656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0354">
        <w:rPr>
          <w:rFonts w:ascii="Times New Roman" w:hAnsi="Times New Roman" w:cs="Times New Roman"/>
          <w:iCs/>
          <w:sz w:val="24"/>
          <w:szCs w:val="24"/>
        </w:rPr>
        <w:t>Отчет подписывается Исполнителем, ставится печать (при наличии):</w:t>
      </w:r>
    </w:p>
    <w:p w14:paraId="52D61584" w14:textId="01D507EE" w:rsidR="009B21C2" w:rsidRDefault="002D6569" w:rsidP="00472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C4F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203C4F">
        <w:rPr>
          <w:rFonts w:ascii="Times New Roman" w:hAnsi="Times New Roman" w:cs="Times New Roman"/>
          <w:bCs/>
          <w:sz w:val="24"/>
          <w:szCs w:val="24"/>
        </w:rPr>
        <w:t>олжность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21C2">
        <w:rPr>
          <w:rFonts w:ascii="Times New Roman" w:hAnsi="Times New Roman" w:cs="Times New Roman"/>
          <w:bCs/>
          <w:sz w:val="24"/>
          <w:szCs w:val="24"/>
        </w:rPr>
        <w:t>подписанта)</w:t>
      </w:r>
      <w:r w:rsidR="009B21C2" w:rsidRPr="00A91E09">
        <w:rPr>
          <w:rFonts w:ascii="Times New Roman" w:hAnsi="Times New Roman" w:cs="Times New Roman"/>
          <w:bCs/>
          <w:sz w:val="24"/>
          <w:szCs w:val="24"/>
        </w:rPr>
        <w:t xml:space="preserve"> _</w:t>
      </w:r>
      <w:r w:rsidRPr="00A91E09">
        <w:rPr>
          <w:rFonts w:ascii="Times New Roman" w:hAnsi="Times New Roman" w:cs="Times New Roman"/>
          <w:bCs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____________/</w:t>
      </w:r>
      <w:r w:rsidRPr="00A91E09">
        <w:rPr>
          <w:rFonts w:ascii="Times New Roman" w:hAnsi="Times New Roman" w:cs="Times New Roman"/>
          <w:bCs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bCs/>
          <w:sz w:val="24"/>
          <w:szCs w:val="24"/>
        </w:rPr>
        <w:t>/</w:t>
      </w:r>
    </w:p>
    <w:p w14:paraId="22DB5DEA" w14:textId="43B6B1F6" w:rsidR="002D6569" w:rsidRPr="00A91E09" w:rsidRDefault="002D6569" w:rsidP="00F67C8B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BatangChe" w:hAnsi="Times New Roman" w:cs="Times New Roman"/>
          <w:bCs/>
          <w:sz w:val="24"/>
          <w:szCs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54AEAD1A" w14:textId="77777777" w:rsidR="002D6569" w:rsidRDefault="002D6569" w:rsidP="006932BB">
      <w:pPr>
        <w:widowControl w:val="0"/>
        <w:spacing w:after="0" w:line="240" w:lineRule="auto"/>
        <w:ind w:firstLine="4962"/>
        <w:rPr>
          <w:rFonts w:ascii="Times New Roman" w:eastAsia="BatangChe" w:hAnsi="Times New Roman" w:cs="Times New Roman"/>
          <w:bCs/>
          <w:sz w:val="20"/>
          <w:szCs w:val="20"/>
        </w:rPr>
      </w:pPr>
      <w:r w:rsidRPr="00EC0354">
        <w:rPr>
          <w:rFonts w:ascii="Times New Roman" w:eastAsia="BatangChe" w:hAnsi="Times New Roman" w:cs="Times New Roman"/>
          <w:bCs/>
          <w:sz w:val="20"/>
          <w:szCs w:val="20"/>
        </w:rPr>
        <w:t>м.п.</w:t>
      </w:r>
    </w:p>
    <w:p w14:paraId="4C33A925" w14:textId="77777777" w:rsidR="002D6569" w:rsidRPr="00EC0354" w:rsidRDefault="002D6569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CBD17" w14:textId="77777777" w:rsidR="002D6569" w:rsidRPr="00EC0354" w:rsidRDefault="002D6569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0354">
        <w:rPr>
          <w:rFonts w:ascii="Times New Roman" w:hAnsi="Times New Roman" w:cs="Times New Roman"/>
          <w:b/>
          <w:bCs/>
          <w:sz w:val="24"/>
          <w:szCs w:val="24"/>
        </w:rPr>
        <w:t>Отчет проверен и согласован:</w:t>
      </w:r>
    </w:p>
    <w:p w14:paraId="391F1497" w14:textId="0B8B6273" w:rsidR="002D6569" w:rsidRDefault="002D6569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Инициатор заключения Договора 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237C92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 /</w:t>
      </w:r>
    </w:p>
    <w:p w14:paraId="7865BACC" w14:textId="77777777" w:rsidR="002D6569" w:rsidRPr="00203C4F" w:rsidRDefault="002D6569" w:rsidP="006932BB">
      <w:pPr>
        <w:widowControl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lastRenderedPageBreak/>
        <w:t>подпись</w:t>
      </w:r>
    </w:p>
    <w:p w14:paraId="71BC0B0F" w14:textId="7F1FF2EA" w:rsidR="002D6569" w:rsidRDefault="002D6569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Руководитель управления</w:t>
      </w:r>
      <w:r w:rsidR="00237C92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заместитель генерального директора 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03C4F">
        <w:rPr>
          <w:rFonts w:ascii="Times New Roman" w:hAnsi="Times New Roman" w:cs="Times New Roman"/>
          <w:sz w:val="24"/>
          <w:szCs w:val="24"/>
        </w:rPr>
        <w:t xml:space="preserve"> 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/</w:t>
      </w:r>
    </w:p>
    <w:p w14:paraId="56012E77" w14:textId="77777777" w:rsidR="002D6569" w:rsidRPr="00203C4F" w:rsidRDefault="002D6569" w:rsidP="006932BB">
      <w:pPr>
        <w:widowControl w:val="0"/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0"/>
          <w:szCs w:val="20"/>
        </w:rPr>
        <w:t xml:space="preserve">       </w:t>
      </w: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06607A5A" w14:textId="77777777" w:rsidR="002D6569" w:rsidRPr="00203C4F" w:rsidRDefault="002D6569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025AC" w14:textId="223972BD" w:rsidR="006B04A7" w:rsidRPr="005F3347" w:rsidRDefault="006B04A7" w:rsidP="006932BB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33EFA30" w14:textId="103240CD" w:rsidR="006B04A7" w:rsidRPr="005F3347" w:rsidRDefault="006B04A7" w:rsidP="006932BB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D0A6A0A" w14:textId="7B6F8906" w:rsidR="00A07CE0" w:rsidRPr="005F3347" w:rsidRDefault="00A07CE0" w:rsidP="006932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 отчета </w:t>
      </w:r>
      <w:r w:rsidR="006F1789">
        <w:rPr>
          <w:rFonts w:ascii="Times New Roman" w:eastAsia="Calibri" w:hAnsi="Times New Roman" w:cs="Times New Roman"/>
          <w:sz w:val="24"/>
          <w:szCs w:val="24"/>
        </w:rPr>
        <w:t xml:space="preserve">о приемке (работоспособности) оборудования и ПО </w:t>
      </w: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p w14:paraId="139301D7" w14:textId="77777777" w:rsidR="00A07CE0" w:rsidRPr="005F3347" w:rsidRDefault="00A07CE0" w:rsidP="006932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6931DA" w:rsidRPr="005F3347" w14:paraId="3C58803E" w14:textId="77777777" w:rsidTr="006931DA">
        <w:tc>
          <w:tcPr>
            <w:tcW w:w="4950" w:type="dxa"/>
            <w:shd w:val="clear" w:color="auto" w:fill="FFFFFF"/>
          </w:tcPr>
          <w:p w14:paraId="648A63BA" w14:textId="77777777" w:rsidR="006931DA" w:rsidRPr="005F3347" w:rsidRDefault="006931DA" w:rsidP="00F67C8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C20B1AF" w14:textId="77777777" w:rsidR="006931DA" w:rsidRPr="005F3347" w:rsidRDefault="006931DA" w:rsidP="00F67C8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7D4D5B9D" w14:textId="77777777" w:rsidR="006931DA" w:rsidRPr="00E606B7" w:rsidRDefault="006931DA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1BC09C76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3F093F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52A06F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6244C348" w14:textId="74E1A766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0FDFF589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DDB3774" w14:textId="77777777" w:rsidR="006931DA" w:rsidRPr="00340536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DEB16D5" w14:textId="77777777" w:rsidR="006931DA" w:rsidRPr="00340536" w:rsidRDefault="006931DA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ED7E456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B5F93ED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BADF64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18AF35" w14:textId="7777777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3049E11" w14:textId="760660B6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A22389C" w14:textId="7DE200C7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DC792D4" w14:textId="59EEF5A0" w:rsidR="006931DA" w:rsidRPr="005F3347" w:rsidRDefault="006931DA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A3CB154" w14:textId="77777777" w:rsidR="00A07CE0" w:rsidRPr="005F3347" w:rsidRDefault="00A07CE0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56B9F15" w14:textId="77777777" w:rsidR="00A07CE0" w:rsidRPr="005F3347" w:rsidRDefault="00A07CE0" w:rsidP="006932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472A76"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p w14:paraId="03CDBD00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14:paraId="43E52312" w14:textId="538E05D3" w:rsidR="00237C92" w:rsidRPr="00E93214" w:rsidRDefault="00D73B81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37C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37C92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37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237C92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37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C92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06D86A1E" w14:textId="487F37D7" w:rsidR="00D73B81" w:rsidRPr="006A69D4" w:rsidRDefault="00D73B81" w:rsidP="006932B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BAE75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91082C4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9755EE3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Регламент подготовки отчета </w:t>
      </w:r>
      <w:r w:rsidR="00E759DC" w:rsidRPr="00110453">
        <w:rPr>
          <w:rFonts w:ascii="Times New Roman" w:eastAsia="Calibri" w:hAnsi="Times New Roman" w:cs="Times New Roman"/>
          <w:b/>
          <w:caps/>
          <w:sz w:val="24"/>
          <w:szCs w:val="24"/>
        </w:rPr>
        <w:t>о приемке (работоспособности) оборудования и ПО</w:t>
      </w:r>
    </w:p>
    <w:p w14:paraId="6532BAEC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sz w:val="24"/>
          <w:szCs w:val="24"/>
        </w:rPr>
        <w:t>(далее – Регламент)</w:t>
      </w:r>
    </w:p>
    <w:p w14:paraId="6639CC45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5E596B" w14:textId="77777777" w:rsidR="00D73B81" w:rsidRPr="006A69D4" w:rsidRDefault="00D73B81" w:rsidP="006932BB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Общие требования:</w:t>
      </w:r>
    </w:p>
    <w:p w14:paraId="08993C5C" w14:textId="50125236" w:rsidR="00D73B81" w:rsidRPr="006A69D4" w:rsidRDefault="00D73B81" w:rsidP="006932BB">
      <w:pPr>
        <w:pStyle w:val="a3"/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Отчет об оказанных услугах/выполнение работ (далее – Отчет) предоставляется на бумажном носителе (в формате А4, сброшюрованный, заверенный подписью) и печатью Исполнителя и в электронном варианте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="00237C92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накопителе (в формате pdf со всеми приложениями) – в 2 (двух) экземплярах в установленный Договором срок. </w:t>
      </w:r>
    </w:p>
    <w:p w14:paraId="79AD4AC5" w14:textId="77777777" w:rsidR="00D73B81" w:rsidRPr="006A69D4" w:rsidRDefault="00D73B81" w:rsidP="006932BB">
      <w:pPr>
        <w:pStyle w:val="a3"/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 отчету прилагаются фото-, аудио- и видеоматериалы, подтверждающие факт оказания Услуг/ выполнения Работ (далее – Услуги/Работы), а также копии документов, подтверждающие исполнения требований и условий Договора.</w:t>
      </w:r>
    </w:p>
    <w:p w14:paraId="081A4DFF" w14:textId="77777777" w:rsidR="00D73B81" w:rsidRPr="006A69D4" w:rsidRDefault="00D73B81" w:rsidP="006932BB">
      <w:pPr>
        <w:pStyle w:val="a3"/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Титульный лист оформляется в строгом соответствии с Договором, указывается №, дата и предмет Договора, а также Дополнительное соглашение или Заявки (Заказы), периоды (при наличии). </w:t>
      </w:r>
    </w:p>
    <w:p w14:paraId="742EEECC" w14:textId="77777777" w:rsidR="00D73B81" w:rsidRPr="006A69D4" w:rsidRDefault="00D73B81" w:rsidP="006932BB">
      <w:pPr>
        <w:pStyle w:val="a3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Стороны указываются в строгом соответствии с Договором: Исполнитель/Подрядчик (Н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аименование организации)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– Заказчик (АНО «Проектный офис по развитию туризма и гостеприимства Москвы»).</w:t>
      </w:r>
    </w:p>
    <w:p w14:paraId="478C0D08" w14:textId="77777777" w:rsidR="00D73B81" w:rsidRPr="006A69D4" w:rsidRDefault="00D73B81" w:rsidP="006932BB">
      <w:pPr>
        <w:pStyle w:val="a3"/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После титульного листа должна быть страница с оглавлением и указанием страниц, все страницы отчета после титульного листа должны быть пронумерованы.</w:t>
      </w:r>
    </w:p>
    <w:p w14:paraId="4BF3F28A" w14:textId="77777777" w:rsidR="00D73B81" w:rsidRPr="006A69D4" w:rsidRDefault="00D73B81" w:rsidP="006932BB">
      <w:pPr>
        <w:pStyle w:val="a3"/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Отчет составляется в порядке в строгом соответствии с Техническим заданием и Расчетом Цены Договора. </w:t>
      </w:r>
    </w:p>
    <w:p w14:paraId="68AC75B7" w14:textId="77777777" w:rsidR="00D73B81" w:rsidRPr="006A69D4" w:rsidRDefault="00D73B81" w:rsidP="006932BB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технические требования к фотоматериалам: </w:t>
      </w:r>
    </w:p>
    <w:p w14:paraId="3B2CE8AA" w14:textId="19A19445" w:rsidR="00D73B81" w:rsidRPr="006A69D4" w:rsidRDefault="00D73B81" w:rsidP="006932BB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фотоотчете на каждой фотографией должны быть указаны дата и время фиксации (в формате: дата/месяц/год и часы/минуты) </w:t>
      </w:r>
      <w:r w:rsidRPr="006A69D4">
        <w:rPr>
          <w:rFonts w:ascii="Times New Roman" w:hAnsi="Times New Roman" w:cs="Times New Roman"/>
          <w:sz w:val="24"/>
          <w:szCs w:val="24"/>
        </w:rPr>
        <w:t>пут</w:t>
      </w:r>
      <w:r w:rsidR="00A85471">
        <w:rPr>
          <w:rFonts w:ascii="Times New Roman" w:hAnsi="Times New Roman" w:cs="Times New Roman"/>
          <w:sz w:val="24"/>
          <w:szCs w:val="24"/>
        </w:rPr>
        <w:t>е</w:t>
      </w:r>
      <w:r w:rsidRPr="006A69D4">
        <w:rPr>
          <w:rFonts w:ascii="Times New Roman" w:hAnsi="Times New Roman" w:cs="Times New Roman"/>
          <w:sz w:val="24"/>
          <w:szCs w:val="24"/>
        </w:rPr>
        <w:t>м установки соответствующих настроек в средстве фиксации</w:t>
      </w:r>
      <w:r w:rsidR="00237C92">
        <w:rPr>
          <w:rFonts w:ascii="Times New Roman" w:hAnsi="Times New Roman" w:cs="Times New Roman"/>
          <w:sz w:val="24"/>
          <w:szCs w:val="24"/>
        </w:rPr>
        <w:t>.</w:t>
      </w:r>
    </w:p>
    <w:p w14:paraId="44E68CE9" w14:textId="37B272EA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быть цветными, четкими и контрастными, размер фотографий должен давать возможность подтверждения факта оказания Услуг/выполнения Работ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B8A79A" w14:textId="33349B30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подтверждать геолокацию оказания Услуг/ выполнения Работ в соответствии с Техническим заданием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029A6F" w14:textId="1DFBCD00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Услуг/ выполнения Работ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EB65D9" w14:textId="77777777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Запрещено:</w:t>
      </w:r>
    </w:p>
    <w:p w14:paraId="2DAF0149" w14:textId="7E2F31AF" w:rsidR="00D73B81" w:rsidRPr="00400F6D" w:rsidRDefault="00D73B81" w:rsidP="006932BB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6D">
        <w:rPr>
          <w:rFonts w:ascii="Times New Roman" w:eastAsia="Calibri" w:hAnsi="Times New Roman" w:cs="Times New Roman"/>
          <w:sz w:val="24"/>
          <w:szCs w:val="24"/>
        </w:rPr>
        <w:t>растягивать или сжимать фотографии по высоте и по горизонтали, использовать в отчете зеркально отображ</w:t>
      </w:r>
      <w:r w:rsidR="00A85471">
        <w:rPr>
          <w:rFonts w:ascii="Times New Roman" w:eastAsia="Calibri" w:hAnsi="Times New Roman" w:cs="Times New Roman"/>
          <w:sz w:val="24"/>
          <w:szCs w:val="24"/>
        </w:rPr>
        <w:t>е</w:t>
      </w:r>
      <w:r w:rsidRPr="00400F6D">
        <w:rPr>
          <w:rFonts w:ascii="Times New Roman" w:eastAsia="Calibri" w:hAnsi="Times New Roman" w:cs="Times New Roman"/>
          <w:sz w:val="24"/>
          <w:szCs w:val="24"/>
        </w:rPr>
        <w:t>нные фотографии;</w:t>
      </w:r>
    </w:p>
    <w:p w14:paraId="2DD123FD" w14:textId="0D933B6E" w:rsidR="00D73B81" w:rsidRPr="00400F6D" w:rsidRDefault="00D73B81" w:rsidP="006932BB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6D">
        <w:rPr>
          <w:rFonts w:ascii="Times New Roman" w:eastAsia="Calibri" w:hAnsi="Times New Roman" w:cs="Times New Roman"/>
          <w:sz w:val="24"/>
          <w:szCs w:val="24"/>
        </w:rPr>
        <w:t>редактировать фотографии кроме обрезки, кадрирования регулировки яркости, контрастности, цветности и четкости, фотографии не должны задваиваться.</w:t>
      </w:r>
    </w:p>
    <w:p w14:paraId="4B5E6BEA" w14:textId="77777777" w:rsidR="00D73B81" w:rsidRPr="006A69D4" w:rsidRDefault="00D73B81" w:rsidP="006932BB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объектам (конструкциям, арт-объектам, стендам и прочим объектам) в рамках проведения мероприятия:</w:t>
      </w:r>
    </w:p>
    <w:p w14:paraId="005EC308" w14:textId="0EFD614B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фотоотчете должны быть предоставлены фотографии, подтверждающие размеры объекта, если они определены в Техническом задании</w:t>
      </w:r>
      <w:r w:rsidR="00D80B39">
        <w:rPr>
          <w:rFonts w:ascii="Times New Roman" w:eastAsia="Calibri" w:hAnsi="Times New Roman" w:cs="Times New Roman"/>
          <w:sz w:val="24"/>
          <w:szCs w:val="24"/>
        </w:rPr>
        <w:t>, с фиксацией локации.</w:t>
      </w:r>
    </w:p>
    <w:p w14:paraId="4E6CC746" w14:textId="375D9ED8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На фотографии стрелками указываются внешние конструктивные элементы объекта в соответствии с Техническим заданием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259934" w14:textId="577F8234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объектах, состоящих из нескольких частей, необходимо описывать состав данных частей и указывать их стрелками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7340C6" w14:textId="055892FB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lastRenderedPageBreak/>
        <w:t>Если объект в соответствии с Техническим заданием имеет несколько граней (лайтбоксы, сцена), отчет должен отражать все стороны с указанием размеров каждой из</w:t>
      </w:r>
      <w:r w:rsidR="00237C92"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сторон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55C36B" w14:textId="2E47CAB1" w:rsidR="00D73B81" w:rsidRPr="006A69D4" w:rsidRDefault="00D73B81" w:rsidP="006932BB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техническому оборудованию:</w:t>
      </w:r>
    </w:p>
    <w:p w14:paraId="5E36C998" w14:textId="7B79777D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Каждый вид предоставленного оборудования и его количество, указанный в Техническом задании, должны быть отражены в отчете общим планом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E0B172" w14:textId="014B9770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Также должны присутствовать фотографии оборудования крупным планом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с фиксацией марки или модели</w:t>
      </w:r>
      <w:r w:rsidRPr="006A69D4">
        <w:rPr>
          <w:rFonts w:ascii="Times New Roman" w:eastAsia="Calibri" w:hAnsi="Times New Roman" w:cs="Times New Roman"/>
          <w:sz w:val="24"/>
          <w:szCs w:val="24"/>
        </w:rPr>
        <w:t>, в соответствии в Техническим заданием</w:t>
      </w:r>
      <w:r w:rsidR="00237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044B77" w14:textId="12A2AE8D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отчете должны быть предоставлены фотографии локации (площадка, помещение и иное), на которой </w:t>
      </w:r>
      <w:r w:rsidR="00F83928">
        <w:rPr>
          <w:rFonts w:ascii="Times New Roman" w:eastAsia="Calibri" w:hAnsi="Times New Roman" w:cs="Times New Roman"/>
          <w:sz w:val="24"/>
          <w:szCs w:val="24"/>
        </w:rPr>
        <w:t xml:space="preserve">было установлено </w:t>
      </w:r>
      <w:r w:rsidRPr="006A69D4">
        <w:rPr>
          <w:rFonts w:ascii="Times New Roman" w:eastAsia="Calibri" w:hAnsi="Times New Roman" w:cs="Times New Roman"/>
          <w:sz w:val="24"/>
          <w:szCs w:val="24"/>
        </w:rPr>
        <w:t>оборудование.</w:t>
      </w:r>
    </w:p>
    <w:p w14:paraId="4285166C" w14:textId="4A500E89" w:rsidR="00D73B81" w:rsidRPr="006A69D4" w:rsidRDefault="00D73B81" w:rsidP="006932BB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предоставляемым копиям подтверждающих документов с</w:t>
      </w:r>
      <w:r w:rsidR="00237C92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целью подтверждения исполнения всех условий и требований Договора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специфики оказываемых Услуг/Работ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06BA0714" w14:textId="77777777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Документы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6A69D4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Услуг/Работ</w:t>
      </w: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:</w:t>
      </w:r>
    </w:p>
    <w:p w14:paraId="2AECBA36" w14:textId="1F202883" w:rsidR="00D73B81" w:rsidRPr="00356906" w:rsidRDefault="00D73B81" w:rsidP="003B198C">
      <w:pPr>
        <w:pStyle w:val="a3"/>
        <w:widowControl w:val="0"/>
        <w:numPr>
          <w:ilvl w:val="0"/>
          <w:numId w:val="23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скриншоты переписки по электронной почте;</w:t>
      </w:r>
    </w:p>
    <w:p w14:paraId="56B07598" w14:textId="6BDC11C2" w:rsidR="00D73B81" w:rsidRPr="00356906" w:rsidRDefault="00D73B81" w:rsidP="003B198C">
      <w:pPr>
        <w:pStyle w:val="a3"/>
        <w:widowControl w:val="0"/>
        <w:numPr>
          <w:ilvl w:val="0"/>
          <w:numId w:val="23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презентации, эскизы, макеты и прочие элементы визуализации, созданные в ходе оказания Услуг/выполнения Работ;</w:t>
      </w:r>
    </w:p>
    <w:p w14:paraId="4A9C291A" w14:textId="0C52ABEA" w:rsidR="00D73B81" w:rsidRPr="00356906" w:rsidRDefault="00D73B81" w:rsidP="003B198C">
      <w:pPr>
        <w:pStyle w:val="a3"/>
        <w:widowControl w:val="0"/>
        <w:numPr>
          <w:ilvl w:val="0"/>
          <w:numId w:val="23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архитектурная, проектная и техническая документация;</w:t>
      </w:r>
    </w:p>
    <w:p w14:paraId="5E3B4857" w14:textId="77777777" w:rsidR="00D73B81" w:rsidRPr="006A69D4" w:rsidRDefault="00D73B81" w:rsidP="006932BB">
      <w:pPr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Иные документы, с учетом конкретной специфики соответствующего Договора, подтверждающие оказание Услуг/Работ.</w:t>
      </w:r>
    </w:p>
    <w:p w14:paraId="23531F61" w14:textId="77777777" w:rsidR="00D73B81" w:rsidRPr="006A69D4" w:rsidRDefault="00D73B81" w:rsidP="006932BB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</w:p>
    <w:p w14:paraId="46E79AB0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63298" w14:textId="1EDBB1A6" w:rsidR="00D73B81" w:rsidRPr="006A69D4" w:rsidRDefault="00D73B81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Pr="006A69D4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Pr="006A6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p w14:paraId="5A6FD732" w14:textId="77777777" w:rsidR="00D73B81" w:rsidRPr="006A69D4" w:rsidRDefault="00D73B81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2D6569" w14:paraId="265DB836" w14:textId="77777777" w:rsidTr="006932BB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95C8F5" w14:textId="77777777" w:rsidR="002D6569" w:rsidRPr="005F3347" w:rsidRDefault="002D6569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C4B4B80" w14:textId="77777777" w:rsidR="002D6569" w:rsidRPr="005F3347" w:rsidRDefault="002D6569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7F9C47EF" w14:textId="16466008" w:rsidR="002D6569" w:rsidRPr="00E606B7" w:rsidRDefault="002D6569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980A53F" w14:textId="77777777" w:rsidR="002D6569" w:rsidRPr="005F3347" w:rsidRDefault="002D6569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501A75" w14:textId="77777777" w:rsidR="002D6569" w:rsidRPr="005F3347" w:rsidRDefault="002D6569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13D9A9" w14:textId="77777777" w:rsidR="002D6569" w:rsidRPr="005F3347" w:rsidRDefault="002D6569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083379AB" w14:textId="7F921C74" w:rsidR="002D6569" w:rsidRPr="006A69D4" w:rsidRDefault="002D6569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A1D946" w14:textId="77777777" w:rsidR="002D6569" w:rsidRPr="005F3347" w:rsidRDefault="002D6569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40191B43" w14:textId="34858D1C" w:rsidR="002D6569" w:rsidRPr="00340536" w:rsidRDefault="002D6569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1E37A219" w14:textId="77777777" w:rsidR="002D6569" w:rsidRPr="00340536" w:rsidRDefault="002D6569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7525ADE" w14:textId="77777777" w:rsidR="002D6569" w:rsidRPr="005F3347" w:rsidRDefault="002D6569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D74E2EC" w14:textId="77777777" w:rsidR="002D6569" w:rsidRPr="005F3347" w:rsidRDefault="002D6569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8323D44" w14:textId="77777777" w:rsidR="002D6569" w:rsidRPr="005F3347" w:rsidRDefault="002D6569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654920" w14:textId="77777777" w:rsidR="002D6569" w:rsidRPr="006932BB" w:rsidRDefault="002D6569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7EBA674" w14:textId="3AB307EC" w:rsidR="002D6569" w:rsidRDefault="002D6569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7470C40F" w14:textId="77777777" w:rsidR="00D73B81" w:rsidRPr="00BD292B" w:rsidRDefault="00D73B81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E687D" w14:textId="77777777" w:rsidR="00D73B81" w:rsidRPr="00BD292B" w:rsidRDefault="00D73B81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EC28F" w14:textId="6FA732AD" w:rsidR="00D73B81" w:rsidRDefault="00D73B81" w:rsidP="006932BB">
      <w:pPr>
        <w:widowControl w:val="0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98F89F1" w14:textId="483FCF59" w:rsidR="00D81A34" w:rsidRPr="00203C4F" w:rsidRDefault="00D81A34" w:rsidP="006932BB">
      <w:pPr>
        <w:widowControl w:val="0"/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1589461849" w:edGrp="everyone"/>
      <w:r w:rsidRPr="00203C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52ABA3AA" w14:textId="77777777" w:rsidR="00D81A34" w:rsidRPr="00E93214" w:rsidRDefault="00D81A34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03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1DB284AE" w14:textId="77777777" w:rsidR="00D81A34" w:rsidRPr="00203C4F" w:rsidRDefault="00D81A34" w:rsidP="006932BB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8CB78" w14:textId="77777777" w:rsidR="00D81A34" w:rsidRPr="00203C4F" w:rsidRDefault="00D81A34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ermEnd w:id="1589461849"/>
    <w:p w14:paraId="54C2A6A4" w14:textId="77777777" w:rsidR="00D81A34" w:rsidRPr="00203C4F" w:rsidRDefault="00D81A34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A7FB892" w14:textId="71A70153" w:rsidR="00D81A34" w:rsidRPr="00203C4F" w:rsidRDefault="00D81A34" w:rsidP="006932B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03C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ежемесячного </w:t>
      </w:r>
      <w:r w:rsidRPr="00203C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отчета об оказанных услугах</w:t>
      </w:r>
    </w:p>
    <w:p w14:paraId="20D88E76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DDFB0B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1" w:type="dxa"/>
        <w:tblLook w:val="04A0" w:firstRow="1" w:lastRow="0" w:firstColumn="1" w:lastColumn="0" w:noHBand="0" w:noVBand="1"/>
      </w:tblPr>
      <w:tblGrid>
        <w:gridCol w:w="5103"/>
        <w:gridCol w:w="5108"/>
      </w:tblGrid>
      <w:tr w:rsidR="00D81A34" w:rsidRPr="00203C4F" w14:paraId="73A31B9D" w14:textId="77777777" w:rsidTr="00C04D2C">
        <w:trPr>
          <w:trHeight w:val="3172"/>
        </w:trPr>
        <w:tc>
          <w:tcPr>
            <w:tcW w:w="5103" w:type="dxa"/>
          </w:tcPr>
          <w:p w14:paraId="14F494FD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14:paraId="06046609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CB1C9E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  <w:p w14:paraId="1815BFD4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ar-SA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 xml:space="preserve">Проектный офис по развитию туризма </w:t>
            </w:r>
          </w:p>
          <w:p w14:paraId="156CE72F" w14:textId="77777777" w:rsidR="00D81A34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>и гостеприимства Москвы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0DEDAE46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  <w:p w14:paraId="72436FBF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22D4B2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______________/</w:t>
            </w:r>
          </w:p>
          <w:p w14:paraId="73467020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48760E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 202_ г.</w:t>
            </w:r>
          </w:p>
          <w:p w14:paraId="26E5EFCC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08" w:type="dxa"/>
          </w:tcPr>
          <w:p w14:paraId="5E2D3090" w14:textId="77777777" w:rsidR="00D81A34" w:rsidRDefault="00D81A34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ACDAC9" w14:textId="77777777" w:rsidR="00D81A34" w:rsidRPr="00203C4F" w:rsidRDefault="00D81A34" w:rsidP="006932B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51F5A9" w14:textId="77777777" w:rsidR="00D81A34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534A276A" w14:textId="77777777" w:rsidR="00D81A34" w:rsidRPr="0000734A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организации</w:t>
            </w:r>
          </w:p>
          <w:p w14:paraId="5ED6F13C" w14:textId="77777777" w:rsidR="00D81A34" w:rsidRPr="0000734A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Должность</w:t>
            </w:r>
          </w:p>
          <w:p w14:paraId="76F181EE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128052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D1A32E" w14:textId="77777777" w:rsidR="00D81A34" w:rsidRPr="00203C4F" w:rsidRDefault="00D81A34" w:rsidP="006932BB">
            <w:pPr>
              <w:widowControl w:val="0"/>
              <w:tabs>
                <w:tab w:val="left" w:pos="4853"/>
              </w:tabs>
              <w:spacing w:after="0" w:line="240" w:lineRule="auto"/>
              <w:ind w:right="-18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6DE9EF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/______________/</w:t>
            </w:r>
          </w:p>
          <w:p w14:paraId="16B467F1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045488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___________________ 202_ г.</w:t>
            </w:r>
          </w:p>
          <w:p w14:paraId="1B2B9FEE" w14:textId="77777777" w:rsidR="00D81A34" w:rsidRPr="00203C4F" w:rsidRDefault="00D81A34" w:rsidP="006932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5367520A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C33B26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C101C4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6D7153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A17509" w14:textId="77777777" w:rsidR="00D81A34" w:rsidRPr="00203C4F" w:rsidRDefault="00D81A34" w:rsidP="006932B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13CC16" w14:textId="4FEB181C" w:rsidR="00D81A34" w:rsidRPr="00203C4F" w:rsidRDefault="00D81A34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ЕЖЕМЕСЯЧНЫЙ </w:t>
      </w:r>
      <w:r w:rsidRPr="00203C4F">
        <w:rPr>
          <w:rFonts w:ascii="Times New Roman" w:eastAsia="Calibri" w:hAnsi="Times New Roman" w:cs="Times New Roman"/>
          <w:b/>
          <w:sz w:val="24"/>
          <w:szCs w:val="24"/>
        </w:rPr>
        <w:t>ОТЧЕТ</w:t>
      </w:r>
    </w:p>
    <w:p w14:paraId="0C893E8A" w14:textId="77777777" w:rsidR="00D81A34" w:rsidRPr="00203C4F" w:rsidRDefault="00D81A34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об оказанных услугах</w:t>
      </w:r>
    </w:p>
    <w:p w14:paraId="0830DFBF" w14:textId="77777777" w:rsidR="00D81A34" w:rsidRPr="00203C4F" w:rsidRDefault="00D81A34" w:rsidP="006932B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203C4F">
        <w:rPr>
          <w:rFonts w:ascii="Times New Roman" w:eastAsia="Calibri" w:hAnsi="Times New Roman" w:cs="Times New Roman"/>
          <w:sz w:val="24"/>
          <w:szCs w:val="24"/>
        </w:rPr>
        <w:t>оговору от «___» _______________ 202_ г. № ___________</w:t>
      </w:r>
    </w:p>
    <w:p w14:paraId="7DBB23D6" w14:textId="77777777" w:rsidR="00D81A34" w:rsidRPr="00203C4F" w:rsidRDefault="002E1371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540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>(указать месяц) _______________</w:t>
      </w:r>
    </w:p>
    <w:p w14:paraId="0F5ABC5C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6F8D364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2D25F1F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B980027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14AB47B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9FAA421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F7770D6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4309C55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7EA3382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EC6D8C4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D76CF8B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204B009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E20703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233CB58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80CACDD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504F1D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8F7D830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72D7C4F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706B87D" w14:textId="77777777" w:rsidR="00D81A34" w:rsidRPr="00203C4F" w:rsidRDefault="00D81A34" w:rsidP="006932BB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г. Москва, 202_ г.</w:t>
      </w:r>
    </w:p>
    <w:p w14:paraId="67BFAAA5" w14:textId="77777777" w:rsidR="00D81A34" w:rsidRDefault="00D81A34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81A34" w:rsidSect="00237C92">
          <w:headerReference w:type="first" r:id="rId17"/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35"/>
        <w:gridCol w:w="4635"/>
        <w:gridCol w:w="462"/>
        <w:gridCol w:w="449"/>
        <w:gridCol w:w="449"/>
        <w:gridCol w:w="449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1703"/>
      </w:tblGrid>
      <w:tr w:rsidR="00A13199" w:rsidRPr="0011070B" w14:paraId="1C6E27F4" w14:textId="77777777" w:rsidTr="0055573D">
        <w:trPr>
          <w:trHeight w:val="276"/>
          <w:jc w:val="center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BB1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932BB">
              <w:rPr>
                <w:rFonts w:ascii="Times New Roman" w:hAnsi="Times New Roman"/>
                <w:b/>
                <w:sz w:val="20"/>
              </w:rPr>
              <w:lastRenderedPageBreak/>
              <w:t>п/п</w:t>
            </w:r>
          </w:p>
        </w:tc>
        <w:tc>
          <w:tcPr>
            <w:tcW w:w="4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DCA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932BB">
              <w:rPr>
                <w:rFonts w:ascii="Times New Roman" w:hAnsi="Times New Roman"/>
                <w:b/>
                <w:sz w:val="20"/>
              </w:rPr>
              <w:t>Наименование услуги</w:t>
            </w:r>
          </w:p>
        </w:tc>
        <w:tc>
          <w:tcPr>
            <w:tcW w:w="7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484A" w14:textId="25E2689E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Отметки об оказании услуг по числам месяца</w:t>
            </w:r>
            <w:r w:rsidR="00B6549C" w:rsidRPr="006932BB">
              <w:rPr>
                <w:rFonts w:ascii="Times New Roman" w:hAnsi="Times New Roman"/>
                <w:sz w:val="20"/>
              </w:rPr>
              <w:t>_ (</w:t>
            </w:r>
            <w:r w:rsidRPr="006932BB">
              <w:rPr>
                <w:rFonts w:ascii="Times New Roman" w:hAnsi="Times New Roman"/>
                <w:sz w:val="20"/>
              </w:rPr>
              <w:t xml:space="preserve">указать </w:t>
            </w:r>
            <w:r w:rsidR="00B6549C" w:rsidRPr="006932BB">
              <w:rPr>
                <w:rFonts w:ascii="Times New Roman" w:hAnsi="Times New Roman"/>
                <w:sz w:val="20"/>
              </w:rPr>
              <w:t>месяц) _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1341" w14:textId="4CB469E0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b/>
                <w:sz w:val="20"/>
              </w:rPr>
              <w:t>Отработано за месяц</w:t>
            </w:r>
            <w:r w:rsidR="00A050A1" w:rsidRPr="006932BB">
              <w:rPr>
                <w:rFonts w:ascii="Times New Roman" w:hAnsi="Times New Roman"/>
                <w:b/>
                <w:sz w:val="20"/>
              </w:rPr>
              <w:t>, дней/часов</w:t>
            </w:r>
            <w:r w:rsidRPr="006932BB">
              <w:rPr>
                <w:rFonts w:ascii="Times New Roman" w:hAnsi="Times New Roman"/>
                <w:sz w:val="20"/>
              </w:rPr>
              <w:br/>
            </w:r>
            <w:r w:rsidRPr="006932BB">
              <w:rPr>
                <w:rFonts w:ascii="Times New Roman" w:hAnsi="Times New Roman"/>
                <w:sz w:val="20"/>
              </w:rPr>
              <w:br/>
            </w:r>
            <w:r w:rsidR="00A050A1" w:rsidRPr="006932BB">
              <w:rPr>
                <w:rFonts w:ascii="Times New Roman" w:hAnsi="Times New Roman"/>
                <w:sz w:val="20"/>
              </w:rPr>
              <w:t>____</w:t>
            </w:r>
            <w:r w:rsidRPr="006932BB">
              <w:rPr>
                <w:rFonts w:ascii="Times New Roman" w:hAnsi="Times New Roman"/>
                <w:sz w:val="20"/>
              </w:rPr>
              <w:t>месяц</w:t>
            </w:r>
            <w:r w:rsidR="00185F5B" w:rsidRPr="006932BB">
              <w:rPr>
                <w:rFonts w:ascii="Times New Roman" w:hAnsi="Times New Roman"/>
                <w:sz w:val="20"/>
              </w:rPr>
              <w:t xml:space="preserve"> </w:t>
            </w:r>
            <w:r w:rsidR="00A050A1" w:rsidRPr="006932BB">
              <w:rPr>
                <w:rFonts w:ascii="Times New Roman" w:hAnsi="Times New Roman"/>
                <w:sz w:val="20"/>
              </w:rPr>
              <w:t>202__г.</w:t>
            </w:r>
          </w:p>
        </w:tc>
      </w:tr>
      <w:tr w:rsidR="00A13199" w:rsidRPr="0011070B" w14:paraId="229D3E7A" w14:textId="77777777" w:rsidTr="0055573D">
        <w:trPr>
          <w:trHeight w:val="276"/>
          <w:jc w:val="center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591B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6069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82D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67FF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860E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B4C7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98C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E9D1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DB89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0A538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401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B9298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3A6E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8173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2EA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B0FE4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D7963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6C9D2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44B1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A13199" w:rsidRPr="0011070B" w14:paraId="525674C3" w14:textId="77777777" w:rsidTr="0055573D">
        <w:trPr>
          <w:trHeight w:val="276"/>
          <w:jc w:val="center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91AF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A55E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C2DE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8F93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BB478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570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95E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DFAE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B2B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93F6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1311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5085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A1F0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2DBC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94BF3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3B47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0327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DFB1E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8497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A13199" w:rsidRPr="0011070B" w14:paraId="68025337" w14:textId="77777777" w:rsidTr="0055573D">
        <w:trPr>
          <w:trHeight w:val="276"/>
          <w:jc w:val="center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A49DC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61C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D581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70E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4</w:t>
            </w:r>
          </w:p>
        </w:tc>
      </w:tr>
      <w:tr w:rsidR="0011070B" w:rsidRPr="0011070B" w14:paraId="6225E6C7" w14:textId="77777777" w:rsidTr="006F3749">
        <w:trPr>
          <w:trHeight w:val="276"/>
          <w:jc w:val="center"/>
        </w:trPr>
        <w:tc>
          <w:tcPr>
            <w:tcW w:w="145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4424" w14:textId="343209EC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Оборудование: </w:t>
            </w:r>
            <w:r w:rsidR="00B6549C" w:rsidRPr="006932BB">
              <w:rPr>
                <w:rFonts w:ascii="Times New Roman" w:hAnsi="Times New Roman"/>
                <w:sz w:val="20"/>
              </w:rPr>
              <w:t>_ (</w:t>
            </w:r>
            <w:r w:rsidR="003E2945" w:rsidRPr="006932BB">
              <w:rPr>
                <w:rFonts w:ascii="Times New Roman" w:hAnsi="Times New Roman"/>
                <w:sz w:val="20"/>
              </w:rPr>
              <w:t>указать оборудование с продолжительностью работы в час/</w:t>
            </w:r>
            <w:r w:rsidR="00B6549C" w:rsidRPr="006932BB">
              <w:rPr>
                <w:rFonts w:ascii="Times New Roman" w:hAnsi="Times New Roman"/>
                <w:sz w:val="20"/>
              </w:rPr>
              <w:t>дн.) _</w:t>
            </w:r>
            <w:r w:rsidRPr="006932BB">
              <w:rPr>
                <w:rFonts w:ascii="Times New Roman" w:hAnsi="Times New Roman"/>
                <w:sz w:val="20"/>
              </w:rPr>
              <w:t>_________________________________________</w:t>
            </w:r>
          </w:p>
        </w:tc>
      </w:tr>
      <w:tr w:rsidR="0011070B" w:rsidRPr="0011070B" w14:paraId="75BDC418" w14:textId="77777777" w:rsidTr="006F3749">
        <w:trPr>
          <w:trHeight w:val="276"/>
          <w:jc w:val="center"/>
        </w:trPr>
        <w:tc>
          <w:tcPr>
            <w:tcW w:w="145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47FE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Локация: ________________________________________________</w:t>
            </w:r>
          </w:p>
        </w:tc>
      </w:tr>
      <w:tr w:rsidR="00A13199" w:rsidRPr="0011070B" w14:paraId="6ECF1F49" w14:textId="77777777" w:rsidTr="0055573D">
        <w:trPr>
          <w:trHeight w:val="276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8D158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E3E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Услуги по навигации*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BD57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EBF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0D28C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A15B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F9A3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2B8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14D6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F4F6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E1D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2B56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B7D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A65E8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551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21FA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58656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F7951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FDB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A13199" w:rsidRPr="0011070B" w14:paraId="40BD0347" w14:textId="77777777" w:rsidTr="0055573D">
        <w:trPr>
          <w:trHeight w:val="276"/>
          <w:jc w:val="center"/>
        </w:trPr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419C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E5D3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A10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9470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7E93C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740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EB9C3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2E6E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FB7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9E55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FFDA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35266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D05C4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33400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ED153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1112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E140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D5D84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882A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A13199" w:rsidRPr="0011070B" w14:paraId="0D25F414" w14:textId="77777777" w:rsidTr="0055573D">
        <w:trPr>
          <w:trHeight w:val="276"/>
          <w:jc w:val="center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86A6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35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F6B90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Техническое обслуживание Оборудования </w:t>
            </w:r>
          </w:p>
        </w:tc>
      </w:tr>
      <w:tr w:rsidR="00A13199" w:rsidRPr="0011070B" w14:paraId="64A60081" w14:textId="77777777" w:rsidTr="0055573D">
        <w:trPr>
          <w:trHeight w:val="1668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4115A44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49174B" w14:textId="241B9BD5" w:rsidR="006F3749" w:rsidRPr="006932BB" w:rsidRDefault="0011070B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Мониторинг работоспособности Оборудования:</w:t>
            </w:r>
            <w:r w:rsidRPr="006932BB">
              <w:rPr>
                <w:rFonts w:ascii="Times New Roman" w:hAnsi="Times New Roman"/>
                <w:sz w:val="20"/>
              </w:rPr>
              <w:br/>
              <w:t>− отображается Интерфейс пользователя или Контент;</w:t>
            </w:r>
          </w:p>
          <w:p w14:paraId="50BED169" w14:textId="77777777" w:rsidR="006F3749" w:rsidRPr="006932BB" w:rsidRDefault="0011070B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− экран функционирует, яркость и контрастность экрана обеспечивают чтение Интерфейса пользователя и/или Контента;</w:t>
            </w:r>
          </w:p>
          <w:p w14:paraId="7335F0D4" w14:textId="77777777" w:rsidR="006F3749" w:rsidRPr="006932BB" w:rsidRDefault="0011070B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− реакция сенсора на прикосновение к нажимаемым элементам Интерфейса пользователя не более 1 (одной) секунды;</w:t>
            </w:r>
          </w:p>
          <w:p w14:paraId="78B044A8" w14:textId="77777777" w:rsidR="006F3749" w:rsidRPr="006932BB" w:rsidRDefault="0011070B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− реакция физической навигации стрелками (при наличии в составе Оборудования: двигается в ответ на соответствующий запрос в Интерфейсе пользователя).</w:t>
            </w:r>
          </w:p>
          <w:p w14:paraId="28C0A29E" w14:textId="0B87ED88" w:rsidR="0011070B" w:rsidRPr="006932BB" w:rsidRDefault="00FD58C3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F3749">
              <w:rPr>
                <w:rFonts w:ascii="Times New Roman" w:hAnsi="Times New Roman"/>
                <w:sz w:val="20"/>
              </w:rPr>
              <w:t>Выполняется круглосуточно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B5EE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16D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1C2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71F0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D42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5F8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11A4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C989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7CFA6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5DC82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952D3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3C34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1384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A08F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B56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785B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992828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A13199" w:rsidRPr="0011070B" w14:paraId="00245064" w14:textId="77777777" w:rsidTr="0055573D">
        <w:trPr>
          <w:trHeight w:val="2044"/>
          <w:jc w:val="center"/>
        </w:trPr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E4D0C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EACAF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3A1E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7A73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79418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3AC1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D661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2007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98FB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C7F1C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1E3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74BB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C05D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A10FC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464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6C425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F9BAE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42CB0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34AE9" w14:textId="77777777" w:rsidR="0011070B" w:rsidRPr="006932BB" w:rsidRDefault="0011070B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836A2" w:rsidRPr="0011070B" w14:paraId="4F7E504A" w14:textId="77777777" w:rsidTr="00170602">
        <w:trPr>
          <w:trHeight w:val="1229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A362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5526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Очный визуальный осмотр Оборудования на предмет: </w:t>
            </w:r>
          </w:p>
          <w:p w14:paraId="5F2006E4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- работоспособности аппаратных модулей и внешнего состояния; </w:t>
            </w:r>
          </w:p>
          <w:p w14:paraId="1E40254B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- проверки внешнего вида на отсутствие </w:t>
            </w:r>
            <w:r w:rsidRPr="006932BB">
              <w:rPr>
                <w:rFonts w:ascii="Times New Roman" w:hAnsi="Times New Roman"/>
                <w:sz w:val="20"/>
              </w:rPr>
              <w:lastRenderedPageBreak/>
              <w:t xml:space="preserve">повреждений; </w:t>
            </w:r>
          </w:p>
          <w:p w14:paraId="693F2B32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- осмотра состояния системы вентиляции на загрязненность; </w:t>
            </w:r>
          </w:p>
          <w:p w14:paraId="469BA3F2" w14:textId="562855DD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- физической проверки работоспособности сенсоров, камер, микрофонов, экранов, компьютерных модулей и комплектующих.</w:t>
            </w:r>
          </w:p>
          <w:p w14:paraId="293C838F" w14:textId="37691A72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еженедельно,1 (один) раз в неделю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D56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6D3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9E72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3C3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34E7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6E2B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416A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65A9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E1CB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135E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F3E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6FE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F386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462B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24C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CC55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B274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0CA58C5D" w14:textId="77777777" w:rsidTr="00170602">
        <w:trPr>
          <w:trHeight w:val="1440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B1900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AF7FB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8300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6455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168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703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ED8A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99E1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286A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4E52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6CD6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948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BE8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7B6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7B3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C457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2D72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CDE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A3BF1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836A2" w:rsidRPr="0011070B" w14:paraId="320CACDD" w14:textId="77777777" w:rsidTr="000C3D74">
        <w:trPr>
          <w:trHeight w:val="756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5F3C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0066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Программный мониторинг аппаратных компонентов Оборудования на предмет соблюдения температурного режима и изменения параметров работы системы вентиляции.</w:t>
            </w:r>
          </w:p>
          <w:p w14:paraId="6B36A981" w14:textId="278CFBAE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круглосуточно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1B63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9567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18C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22B9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F25D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3E6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25E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C8CE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730C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7CDA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8C3A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6A48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3889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CF59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71DD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0957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3310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29AF4786" w14:textId="77777777" w:rsidTr="000C3D74">
        <w:trPr>
          <w:trHeight w:val="519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07387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CC255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0AE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5FE9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541D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DF6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25E2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22CA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79E2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A48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283E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717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BAFD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51F3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AB09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521C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E1E2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8450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C8BC9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836A2" w:rsidRPr="0011070B" w14:paraId="4DC880C7" w14:textId="77777777" w:rsidTr="00F042BD">
        <w:trPr>
          <w:trHeight w:val="516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D07B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2.4.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0128" w14:textId="77777777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Внутренняя очистка Оборудования (удаление загрязнений, очистка вентиляторов и радиаторов охлаждения).</w:t>
            </w:r>
          </w:p>
          <w:p w14:paraId="69AD273B" w14:textId="66EF5508" w:rsidR="004836A2" w:rsidRPr="006932BB" w:rsidRDefault="004836A2" w:rsidP="006932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Выполняется ежемесячно, не менее 1 (одного) раза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EE0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7C7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135E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E790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B04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3AA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4FC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FCFD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644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2799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A39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1DE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4A5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6CB6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B3F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CF2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86BB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02E0BE39" w14:textId="77777777" w:rsidTr="00F042BD">
        <w:trPr>
          <w:trHeight w:val="636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12876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0C5C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908E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4E5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1CB6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3FA1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300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30F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E39B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8EE2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4613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29D7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1108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69B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AD86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181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436A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069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3280B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A13199" w:rsidRPr="0011070B" w14:paraId="430C2974" w14:textId="77777777" w:rsidTr="0055573D">
        <w:trPr>
          <w:trHeight w:val="276"/>
          <w:jc w:val="center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9345E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35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DCAAAE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Сервисное обслуживание Оборудования</w:t>
            </w:r>
          </w:p>
        </w:tc>
      </w:tr>
      <w:tr w:rsidR="00A13199" w:rsidRPr="0011070B" w14:paraId="5409250A" w14:textId="77777777" w:rsidTr="0055573D">
        <w:trPr>
          <w:trHeight w:val="276"/>
          <w:jc w:val="center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F1B6F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135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6EC586D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Программный контроль работы программного и аппаратного обеспечения:</w:t>
            </w:r>
          </w:p>
        </w:tc>
      </w:tr>
      <w:tr w:rsidR="004836A2" w:rsidRPr="0011070B" w14:paraId="6642EA4A" w14:textId="77777777" w:rsidTr="009D568E">
        <w:trPr>
          <w:trHeight w:val="1368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EC97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3.1.1.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1D34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Контроль работоспособности аппаратных модулей Оборудования при помощи периодического опроса датчиков и сенсоров камер, микрофонов, дисплеев, компьютерных модулей и комплектующих. Мониторинг наличия связи (интернет-соединения) с Оборудованием. </w:t>
            </w:r>
          </w:p>
          <w:p w14:paraId="66E4F74F" w14:textId="271F7206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круглосуточно, не менее 4 (четырех) раз в час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7A5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3853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9C49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72D7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7336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CB23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BF9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50F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C06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D337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C77E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D08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9E0E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5BC2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2EB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F66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CB7C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191D8D84" w14:textId="77777777" w:rsidTr="009D568E">
        <w:trPr>
          <w:trHeight w:val="684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2FE0A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8815A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72A9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CFD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3EF7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5FD2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D63B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70CD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4782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19CF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0CB0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0CE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D97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015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79E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EBDD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70DF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BE6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4B234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836A2" w:rsidRPr="0011070B" w14:paraId="14C2637B" w14:textId="77777777" w:rsidTr="00AB0B0C">
        <w:trPr>
          <w:trHeight w:val="552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E870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3.1.2.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D3B2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Мониторинг ПО на предмет использования Пользователями.</w:t>
            </w:r>
          </w:p>
          <w:p w14:paraId="1F8E6EA2" w14:textId="587EC740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круглосуточно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70FF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BA19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D0B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9C2E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634D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D72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D1E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951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244B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3AEA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D65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AFFD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51B3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102F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985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F4C6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37B6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1D25A7D3" w14:textId="77777777" w:rsidTr="00AB0B0C">
        <w:trPr>
          <w:trHeight w:val="546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F3496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11C3C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4F70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771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0D8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2CD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DEB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264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48D4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C663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AE14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B76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333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9E40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D925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5185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5C3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5233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5A7AA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836A2" w:rsidRPr="0011070B" w14:paraId="69F156AE" w14:textId="77777777" w:rsidTr="00B4508E">
        <w:trPr>
          <w:trHeight w:val="972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095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3.1.3.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F0E4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-Контроль обновлений версий ПО выполняется не менее 1 (одного) раза в неделю во Время обслуживания;</w:t>
            </w:r>
          </w:p>
          <w:p w14:paraId="65341161" w14:textId="44F019E5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-Проверка соответствия отображаемого контента установленному </w:t>
            </w:r>
            <w:r w:rsidR="00B6549C" w:rsidRPr="006932BB">
              <w:rPr>
                <w:rFonts w:ascii="Times New Roman" w:hAnsi="Times New Roman"/>
                <w:sz w:val="20"/>
              </w:rPr>
              <w:t>медиаплану</w:t>
            </w:r>
            <w:r w:rsidRPr="006932BB">
              <w:rPr>
                <w:rFonts w:ascii="Times New Roman" w:hAnsi="Times New Roman"/>
                <w:sz w:val="20"/>
              </w:rPr>
              <w:t>.</w:t>
            </w:r>
          </w:p>
          <w:p w14:paraId="43220082" w14:textId="48CC0038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еженедельно, не менее 1 (одного) раза в неделю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A540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600A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419C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CA1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D16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B890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5A4B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DF1E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50AF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C75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73B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5F5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66D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D7A8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9C3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61B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0C77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4EF8DBB7" w14:textId="77777777" w:rsidTr="00B4508E">
        <w:trPr>
          <w:trHeight w:val="620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365D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6FDE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689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D897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B80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D2E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F23D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C35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274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7F71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B94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6615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0EED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79CB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35CC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A879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BB7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5B27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ED20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836A2" w:rsidRPr="0011070B" w14:paraId="47868787" w14:textId="77777777" w:rsidTr="007D5E60">
        <w:trPr>
          <w:trHeight w:val="528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81DF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lastRenderedPageBreak/>
              <w:t>3.1.4.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CA3D" w14:textId="072EF1B3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 xml:space="preserve">Проверка соответствия отображаемого контента установленному </w:t>
            </w:r>
            <w:r w:rsidR="00B6549C" w:rsidRPr="006932BB">
              <w:rPr>
                <w:rFonts w:ascii="Times New Roman" w:hAnsi="Times New Roman"/>
                <w:sz w:val="20"/>
              </w:rPr>
              <w:t>медиаплану</w:t>
            </w:r>
            <w:r w:rsidRPr="006932BB">
              <w:rPr>
                <w:rFonts w:ascii="Times New Roman" w:hAnsi="Times New Roman"/>
                <w:sz w:val="20"/>
              </w:rPr>
              <w:t>.</w:t>
            </w:r>
          </w:p>
          <w:p w14:paraId="42B2199E" w14:textId="30F5E14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еженедельно, не менее 1 (одного) раза в неделю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DA58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11C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B8C3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EC9F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5B940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0CDE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6ED81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2539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AFE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68F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E88D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3D6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1E14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1FF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0FEA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6536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9ED6F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4836A2" w:rsidRPr="0011070B" w14:paraId="28938B48" w14:textId="77777777" w:rsidTr="007D5E60">
        <w:trPr>
          <w:trHeight w:val="612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A1578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664C1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3F08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EDED5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53F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DFD1B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D9BD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4F4EA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72E6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8BCBE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A109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7B234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C7038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A13CC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651E7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0C7C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4A33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4F82" w14:textId="77777777" w:rsidR="004836A2" w:rsidRPr="006932BB" w:rsidRDefault="004836A2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204EC" w14:textId="77777777" w:rsidR="004836A2" w:rsidRPr="006932BB" w:rsidRDefault="004836A2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5573D" w:rsidRPr="0011070B" w14:paraId="273C7E73" w14:textId="77777777" w:rsidTr="006753D5">
        <w:trPr>
          <w:trHeight w:val="612"/>
          <w:jc w:val="center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74C528" w14:textId="78B11DF4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13525" w:type="dxa"/>
            <w:gridSpan w:val="1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71BE45" w14:textId="4811A6EB" w:rsidR="0055573D" w:rsidRPr="006932BB" w:rsidRDefault="0055573D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Системное администрирование Оборудования:</w:t>
            </w:r>
          </w:p>
          <w:p w14:paraId="61DE4651" w14:textId="77777777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9251C4" w:rsidRPr="0011070B" w14:paraId="6DBD30F2" w14:textId="77777777" w:rsidTr="0055573D">
        <w:trPr>
          <w:trHeight w:val="2488"/>
          <w:jc w:val="center"/>
        </w:trPr>
        <w:tc>
          <w:tcPr>
            <w:tcW w:w="10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B58074" w14:textId="4830F2F4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3.2.1</w:t>
            </w:r>
          </w:p>
        </w:tc>
        <w:tc>
          <w:tcPr>
            <w:tcW w:w="4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09C51B" w14:textId="0A989134" w:rsidR="0055573D" w:rsidRPr="006932BB" w:rsidRDefault="0055573D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- установка необходимого или возврат к предыдущей версии ПО;</w:t>
            </w:r>
          </w:p>
          <w:p w14:paraId="1ADB64D1" w14:textId="77777777" w:rsidR="0055573D" w:rsidRPr="006932BB" w:rsidRDefault="0055573D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выявление и устранение ошибок ПО;</w:t>
            </w:r>
          </w:p>
          <w:p w14:paraId="6DB76EC1" w14:textId="77777777" w:rsidR="0055573D" w:rsidRPr="006932BB" w:rsidRDefault="0055573D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фиксирование предложений по улучшению Интерфейса пользователя или механики работы ПО;</w:t>
            </w:r>
          </w:p>
          <w:p w14:paraId="3120D13C" w14:textId="77777777" w:rsidR="0055573D" w:rsidRPr="006932BB" w:rsidRDefault="0055573D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восстановление работоспособности ПО в случае инцидентов;</w:t>
            </w:r>
          </w:p>
          <w:p w14:paraId="5307ACA8" w14:textId="77777777" w:rsidR="0055573D" w:rsidRPr="006932BB" w:rsidRDefault="0055573D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блокирование/отключение модулей ПО в случае выявления несоответствующего использования (например – несоответствие морально этическим нормам);</w:t>
            </w:r>
          </w:p>
          <w:p w14:paraId="68779C45" w14:textId="77777777" w:rsidR="0055573D" w:rsidRPr="006932BB" w:rsidRDefault="0055573D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настройка режимов работы ПО;</w:t>
            </w:r>
          </w:p>
          <w:p w14:paraId="4FB2EAD7" w14:textId="77777777" w:rsidR="0055573D" w:rsidRPr="006932BB" w:rsidRDefault="0055573D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калибровка, чувствительности и отклика интерфейса ПО;</w:t>
            </w:r>
          </w:p>
          <w:p w14:paraId="43394127" w14:textId="2F692C1E" w:rsidR="0055573D" w:rsidRPr="006932BB" w:rsidRDefault="0055573D" w:rsidP="006932BB">
            <w:pPr>
              <w:widowControl w:val="0"/>
              <w:spacing w:after="0" w:line="240" w:lineRule="auto"/>
              <w:ind w:firstLine="264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настройка параметров</w:t>
            </w:r>
            <w:r w:rsidRPr="006932BB">
              <w:rPr>
                <w:sz w:val="20"/>
              </w:rPr>
              <w:t xml:space="preserve"> </w:t>
            </w:r>
            <w:r w:rsidRPr="006932BB">
              <w:rPr>
                <w:rFonts w:ascii="Times New Roman" w:hAnsi="Times New Roman"/>
                <w:sz w:val="20"/>
              </w:rPr>
              <w:t>уровня громкости/яркости Оборудования</w:t>
            </w:r>
          </w:p>
          <w:p w14:paraId="70CE3A6F" w14:textId="77777777" w:rsidR="0055573D" w:rsidRPr="006932BB" w:rsidRDefault="0055573D" w:rsidP="006932BB">
            <w:pPr>
              <w:widowControl w:val="0"/>
              <w:spacing w:after="0" w:line="240" w:lineRule="auto"/>
              <w:ind w:firstLine="264"/>
              <w:rPr>
                <w:rFonts w:ascii="Times New Roman" w:hAnsi="Times New Roman"/>
                <w:sz w:val="20"/>
              </w:rPr>
            </w:pPr>
          </w:p>
          <w:p w14:paraId="6F0DAAAB" w14:textId="4303F399" w:rsidR="0055573D" w:rsidRPr="006932BB" w:rsidRDefault="0055573D" w:rsidP="006932BB">
            <w:pPr>
              <w:widowControl w:val="0"/>
              <w:spacing w:after="0" w:line="240" w:lineRule="auto"/>
              <w:ind w:firstLine="264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ежемесячно, не менее 1 (одного) раза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95BBA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0E747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5809B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3B724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5AB3B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6D764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1F2D1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D0D72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9C03A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06DE7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50212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D4D80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2DC9F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6B7A6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026C3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BB6F1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62CEA" w14:textId="77777777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5573D" w:rsidRPr="0011070B" w14:paraId="2660B957" w14:textId="77777777" w:rsidTr="00DC727C">
        <w:trPr>
          <w:trHeight w:val="612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C0452" w14:textId="77777777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EB201" w14:textId="77777777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F9FA3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C10CD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D411E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80206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2901F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FDD7C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0D15C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CA52C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92815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36FB7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1A143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462D4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03089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2E996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7F609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6893E" w14:textId="77777777" w:rsidR="0055573D" w:rsidRPr="006932BB" w:rsidRDefault="0055573D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0BDE6D" w14:textId="77777777" w:rsidR="0055573D" w:rsidRPr="006932BB" w:rsidRDefault="0055573D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5573D" w:rsidRPr="0011070B" w14:paraId="2F4C7B2F" w14:textId="77777777" w:rsidTr="002E3DD3">
        <w:trPr>
          <w:trHeight w:val="612"/>
          <w:jc w:val="center"/>
        </w:trPr>
        <w:tc>
          <w:tcPr>
            <w:tcW w:w="14560" w:type="dxa"/>
            <w:gridSpan w:val="1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49CB5" w14:textId="5E7A4698" w:rsidR="0055573D" w:rsidRPr="006932BB" w:rsidRDefault="0055573D" w:rsidP="006932BB">
            <w:pPr>
              <w:pStyle w:val="a3"/>
              <w:widowControl w:val="0"/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Сетевое администрирование Оборудование:</w:t>
            </w:r>
          </w:p>
        </w:tc>
      </w:tr>
      <w:tr w:rsidR="0045513F" w:rsidRPr="0011070B" w14:paraId="3C5DBF6F" w14:textId="77777777" w:rsidTr="000D1AAF">
        <w:trPr>
          <w:trHeight w:val="612"/>
          <w:jc w:val="center"/>
        </w:trPr>
        <w:tc>
          <w:tcPr>
            <w:tcW w:w="10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9E6F4" w14:textId="386D0844" w:rsidR="0045513F" w:rsidRPr="006932BB" w:rsidRDefault="0045513F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3.3.1.</w:t>
            </w:r>
          </w:p>
        </w:tc>
        <w:tc>
          <w:tcPr>
            <w:tcW w:w="46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99ABA" w14:textId="77777777" w:rsidR="0045513F" w:rsidRPr="006932BB" w:rsidRDefault="0045513F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настройка сети;</w:t>
            </w:r>
          </w:p>
          <w:p w14:paraId="76D1A15E" w14:textId="77777777" w:rsidR="0045513F" w:rsidRPr="006932BB" w:rsidRDefault="0045513F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исправление ошибок сети в случае сбоев или выявления;</w:t>
            </w:r>
          </w:p>
          <w:p w14:paraId="63289526" w14:textId="0CF64D0E" w:rsidR="0045513F" w:rsidRPr="006932BB" w:rsidRDefault="0045513F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решение инцидентов в случае выявления.</w:t>
            </w:r>
          </w:p>
          <w:p w14:paraId="5FF6CA5B" w14:textId="77777777" w:rsidR="0045513F" w:rsidRPr="006932BB" w:rsidRDefault="0045513F" w:rsidP="006932BB">
            <w:pPr>
              <w:widowControl w:val="0"/>
              <w:numPr>
                <w:ilvl w:val="2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firstLine="264"/>
              <w:jc w:val="both"/>
              <w:rPr>
                <w:rFonts w:ascii="Times New Roman" w:hAnsi="Times New Roman"/>
                <w:sz w:val="20"/>
              </w:rPr>
            </w:pPr>
          </w:p>
          <w:p w14:paraId="6A2FB9DE" w14:textId="220D4EE4" w:rsidR="0045513F" w:rsidRPr="006932BB" w:rsidRDefault="0045513F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Выполняется ежемесячно, не менее 1 (одного) раза</w:t>
            </w:r>
          </w:p>
          <w:p w14:paraId="556E115B" w14:textId="77777777" w:rsidR="0045513F" w:rsidRPr="006932BB" w:rsidRDefault="0045513F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CAD6A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5C825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C3165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FD67F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481B5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BFBE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89E56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F1991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49EBA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A113F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48942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28DFC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DAA55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C31AD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ABFE4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08C63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FA65D7F" w14:textId="77777777" w:rsidR="0045513F" w:rsidRPr="006932BB" w:rsidRDefault="0045513F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5513F" w:rsidRPr="0011070B" w14:paraId="49B95E34" w14:textId="77777777" w:rsidTr="000D1AAF">
        <w:trPr>
          <w:trHeight w:val="612"/>
          <w:jc w:val="center"/>
        </w:trPr>
        <w:tc>
          <w:tcPr>
            <w:tcW w:w="10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F00E21" w14:textId="77777777" w:rsidR="0045513F" w:rsidRPr="006932BB" w:rsidRDefault="0045513F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AD876" w14:textId="77777777" w:rsidR="0045513F" w:rsidRPr="006932BB" w:rsidRDefault="0045513F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F03DB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3ABFE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A1B64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9CFBA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2EAEA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ACC67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06A80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29D98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4BC0A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EB428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24B48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EE098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B2672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ECD97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1DC18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54E13" w14:textId="77777777" w:rsidR="0045513F" w:rsidRPr="006932BB" w:rsidRDefault="0045513F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010213" w14:textId="77777777" w:rsidR="0045513F" w:rsidRPr="006932BB" w:rsidRDefault="0045513F" w:rsidP="006932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11070B" w:rsidRPr="0011070B" w14:paraId="3FC86614" w14:textId="77777777" w:rsidTr="006F3749">
        <w:trPr>
          <w:trHeight w:val="276"/>
          <w:jc w:val="center"/>
        </w:trPr>
        <w:tc>
          <w:tcPr>
            <w:tcW w:w="12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0FD0" w14:textId="77777777" w:rsidR="0011070B" w:rsidRPr="006932BB" w:rsidRDefault="0011070B" w:rsidP="006932B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Общее количество дней/часов в месяц работы Оборудования: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2836A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1070B" w:rsidRPr="0011070B" w14:paraId="1B5C20EC" w14:textId="77777777" w:rsidTr="006F3749">
        <w:trPr>
          <w:trHeight w:val="276"/>
          <w:jc w:val="center"/>
        </w:trPr>
        <w:tc>
          <w:tcPr>
            <w:tcW w:w="12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0EEC0" w14:textId="18206ADF" w:rsidR="0011070B" w:rsidRPr="006932BB" w:rsidRDefault="0011070B" w:rsidP="006932B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Общее количество дней/часов в месяц простоя</w:t>
            </w:r>
            <w:r w:rsidR="003E2945" w:rsidRPr="006932BB">
              <w:rPr>
                <w:rFonts w:ascii="Times New Roman" w:hAnsi="Times New Roman"/>
                <w:sz w:val="20"/>
              </w:rPr>
              <w:t>/неработоспособности *</w:t>
            </w:r>
            <w:r w:rsidRPr="006932BB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3FB49" w14:textId="77777777" w:rsidR="0011070B" w:rsidRPr="006932BB" w:rsidRDefault="0011070B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32BB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14:paraId="08FDD5F3" w14:textId="02118608" w:rsidR="00D81A34" w:rsidRPr="0011070B" w:rsidRDefault="00D81A34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1F7F88" w14:textId="77777777" w:rsidR="00D81A34" w:rsidRDefault="00D81A34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D173E" w14:textId="5085E9A1" w:rsidR="0011070B" w:rsidRDefault="0011070B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 В случае простоя</w:t>
      </w:r>
      <w:r w:rsidR="003E2945">
        <w:rPr>
          <w:rFonts w:ascii="Times New Roman" w:hAnsi="Times New Roman" w:cs="Times New Roman"/>
          <w:b/>
          <w:bCs/>
          <w:sz w:val="24"/>
          <w:szCs w:val="24"/>
        </w:rPr>
        <w:t>/неработоспособности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оборудования, предоставляются подтверждающие документы. </w:t>
      </w:r>
    </w:p>
    <w:p w14:paraId="3B972029" w14:textId="77777777" w:rsidR="0011070B" w:rsidRDefault="0011070B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3FF67" w14:textId="710DDAFD" w:rsidR="005C60EF" w:rsidRPr="00EC0354" w:rsidRDefault="005C60EF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0354">
        <w:rPr>
          <w:rFonts w:ascii="Times New Roman" w:hAnsi="Times New Roman" w:cs="Times New Roman"/>
          <w:b/>
          <w:bCs/>
          <w:sz w:val="24"/>
          <w:szCs w:val="24"/>
        </w:rPr>
        <w:t>Отчет проверен и согласован:</w:t>
      </w:r>
    </w:p>
    <w:p w14:paraId="2479CB11" w14:textId="77777777" w:rsidR="005C60EF" w:rsidRDefault="005C60EF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Инициатор заключения Договора 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r w:rsidRPr="00203C4F">
        <w:rPr>
          <w:rFonts w:ascii="Times New Roman" w:hAnsi="Times New Roman" w:cs="Times New Roman"/>
          <w:sz w:val="24"/>
          <w:szCs w:val="24"/>
        </w:rPr>
        <w:t>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 /</w:t>
      </w:r>
    </w:p>
    <w:p w14:paraId="6F700AF0" w14:textId="2EB0B1CC" w:rsidR="005C60EF" w:rsidRPr="00A13199" w:rsidRDefault="003E2945" w:rsidP="006932BB">
      <w:pPr>
        <w:widowControl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</w:t>
      </w:r>
      <w:r w:rsidR="005C60EF" w:rsidRPr="00A91E09">
        <w:rPr>
          <w:rFonts w:ascii="Times New Roman" w:eastAsia="BatangChe" w:hAnsi="Times New Roman" w:cs="Times New Roman"/>
          <w:bCs/>
          <w:sz w:val="20"/>
          <w:szCs w:val="20"/>
        </w:rPr>
        <w:t>одпись</w:t>
      </w:r>
    </w:p>
    <w:p w14:paraId="39F5F08D" w14:textId="050524C0" w:rsidR="003E2945" w:rsidRPr="00203C4F" w:rsidRDefault="003E2945" w:rsidP="006932BB">
      <w:pPr>
        <w:widowControl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0"/>
          <w:szCs w:val="20"/>
        </w:rPr>
        <w:t>М.П.</w:t>
      </w:r>
    </w:p>
    <w:p w14:paraId="38608922" w14:textId="77777777" w:rsidR="005C60EF" w:rsidRDefault="005C60EF" w:rsidP="006932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Руководитель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заместитель генерального директора 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03C4F">
        <w:rPr>
          <w:rFonts w:ascii="Times New Roman" w:hAnsi="Times New Roman" w:cs="Times New Roman"/>
          <w:sz w:val="24"/>
          <w:szCs w:val="24"/>
        </w:rPr>
        <w:t xml:space="preserve"> 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/</w:t>
      </w:r>
    </w:p>
    <w:p w14:paraId="6A799F36" w14:textId="14CB64C4" w:rsidR="005C60EF" w:rsidRPr="00A13199" w:rsidRDefault="005C60EF" w:rsidP="006932BB">
      <w:pPr>
        <w:widowControl w:val="0"/>
        <w:spacing w:after="0" w:line="240" w:lineRule="auto"/>
        <w:ind w:left="7080"/>
        <w:rPr>
          <w:rFonts w:ascii="Times New Roman" w:hAnsi="Times New Roman"/>
          <w:sz w:val="24"/>
        </w:rPr>
      </w:pPr>
      <w:r>
        <w:rPr>
          <w:rFonts w:ascii="Times New Roman" w:eastAsia="BatangChe" w:hAnsi="Times New Roman" w:cs="Times New Roman"/>
          <w:bCs/>
          <w:sz w:val="20"/>
          <w:szCs w:val="20"/>
        </w:rPr>
        <w:t xml:space="preserve">      </w:t>
      </w:r>
      <w:r w:rsidR="003E2945" w:rsidRPr="00A91E09">
        <w:rPr>
          <w:rFonts w:ascii="Times New Roman" w:eastAsia="BatangChe" w:hAnsi="Times New Roman" w:cs="Times New Roman"/>
          <w:bCs/>
          <w:sz w:val="20"/>
          <w:szCs w:val="20"/>
        </w:rPr>
        <w:t>П</w:t>
      </w: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одпись</w:t>
      </w:r>
    </w:p>
    <w:p w14:paraId="38F2D3E6" w14:textId="6BAAD980" w:rsidR="003E2945" w:rsidRPr="00203C4F" w:rsidRDefault="003E2945" w:rsidP="006932BB">
      <w:pPr>
        <w:widowControl w:val="0"/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0"/>
          <w:szCs w:val="20"/>
        </w:rPr>
        <w:t xml:space="preserve">      М.П.</w:t>
      </w:r>
    </w:p>
    <w:p w14:paraId="162F3256" w14:textId="77777777" w:rsidR="005C60EF" w:rsidRPr="005F3347" w:rsidRDefault="005C60EF" w:rsidP="006932BB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BAAD6AC" w14:textId="77777777" w:rsidR="005C60EF" w:rsidRPr="005F3347" w:rsidRDefault="005C60EF" w:rsidP="006932BB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3FA5E9F" w14:textId="7C3A2BF2" w:rsidR="005C60EF" w:rsidRPr="005F3347" w:rsidRDefault="005C60EF" w:rsidP="006932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 </w:t>
      </w:r>
      <w:r w:rsidR="00F90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ежемесячного </w:t>
      </w: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отчета об оказанных Услугах согласовываем:</w:t>
      </w: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6638E8" w:rsidRPr="005F3347" w14:paraId="107388B0" w14:textId="77777777" w:rsidTr="006932BB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128A9A" w14:textId="77777777" w:rsidR="006638E8" w:rsidRPr="005F3347" w:rsidRDefault="006638E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35C2C08" w14:textId="77777777" w:rsidR="006638E8" w:rsidRPr="005F3347" w:rsidRDefault="006638E8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421212F0" w14:textId="018F1733" w:rsidR="006638E8" w:rsidRPr="00E606B7" w:rsidRDefault="006638E8" w:rsidP="00C04D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4A6D4778" w14:textId="77777777" w:rsidR="006638E8" w:rsidRPr="005F3347" w:rsidRDefault="006638E8" w:rsidP="00C04D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1543AE9" w14:textId="77777777" w:rsidR="006638E8" w:rsidRPr="005F3347" w:rsidRDefault="006638E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3764B5D1" w14:textId="77777777" w:rsidR="006638E8" w:rsidRPr="006932BB" w:rsidRDefault="006638E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9FDD1B" w14:textId="77777777" w:rsidR="006638E8" w:rsidRPr="005F3347" w:rsidRDefault="006638E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8F227E7" w14:textId="07D6FCE9" w:rsidR="006638E8" w:rsidRPr="00340536" w:rsidRDefault="006638E8" w:rsidP="00C04D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2CF1B39E" w14:textId="77777777" w:rsidR="006638E8" w:rsidRPr="00340536" w:rsidRDefault="006638E8" w:rsidP="00C04D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957A298" w14:textId="77777777" w:rsidR="006638E8" w:rsidRPr="005F3347" w:rsidRDefault="006638E8" w:rsidP="00C04D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2057704" w14:textId="77777777" w:rsidR="006638E8" w:rsidRPr="005F3347" w:rsidRDefault="006638E8" w:rsidP="00C04D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3871B" w14:textId="77777777" w:rsidR="006638E8" w:rsidRPr="006932BB" w:rsidRDefault="006638E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052E88E" w14:textId="77777777" w:rsidR="006638E8" w:rsidRPr="006932BB" w:rsidRDefault="006638E8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3B4F8827" w14:textId="77777777" w:rsidR="005C60EF" w:rsidRDefault="005C60EF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C60EF" w:rsidSect="00D81A34">
          <w:pgSz w:w="16838" w:h="11906" w:orient="landscape"/>
          <w:pgMar w:top="1418" w:right="1134" w:bottom="851" w:left="1134" w:header="720" w:footer="720" w:gutter="0"/>
          <w:cols w:space="720"/>
          <w:docGrid w:linePitch="299"/>
        </w:sectPr>
      </w:pPr>
    </w:p>
    <w:p w14:paraId="3087B926" w14:textId="3A1507A2" w:rsidR="00101BFB" w:rsidRPr="00101BFB" w:rsidRDefault="00101BFB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CC24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61D6C0CB" w14:textId="77777777" w:rsidR="00101BFB" w:rsidRPr="00101BFB" w:rsidRDefault="00101BFB" w:rsidP="006932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 от _____. ______.202_ г.</w:t>
      </w:r>
    </w:p>
    <w:p w14:paraId="06AF0B5C" w14:textId="77777777" w:rsidR="00101BFB" w:rsidRPr="00101BFB" w:rsidRDefault="00101BFB" w:rsidP="00101BF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537336" w14:textId="5D99585B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ФОРМА Акта сдачи-приемки </w:t>
      </w:r>
      <w:r w:rsidR="001107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(работоспособности) </w:t>
      </w:r>
      <w:r w:rsidR="008C1B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оборудования и ПО</w:t>
      </w:r>
    </w:p>
    <w:p w14:paraId="1077873B" w14:textId="77777777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BA724" w14:textId="77777777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14:paraId="0C97FF93" w14:textId="56249525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сдачи-приемки </w:t>
      </w:r>
      <w:r w:rsidR="00663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(работоспособности) </w:t>
      </w:r>
      <w:r w:rsidR="008C1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оборудования и ПО</w:t>
      </w:r>
    </w:p>
    <w:p w14:paraId="15623A56" w14:textId="77777777" w:rsidR="00101BFB" w:rsidRPr="00101BFB" w:rsidRDefault="00101BFB" w:rsidP="00101BFB">
      <w:pPr>
        <w:widowControl w:val="0"/>
        <w:shd w:val="clear" w:color="auto" w:fill="FFFFFF"/>
        <w:tabs>
          <w:tab w:val="right" w:pos="99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49F93" w14:textId="79EFFED5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Автономная некоммерческая организация «Проектный офис по развитию туризма и гостеприимства Москвы» (АНО «Проектный офис по развитию туризма</w:t>
      </w: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 гостеприимства Москвы»), 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именуемая в дальнейшем «</w:t>
      </w: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________________, действующего на основании ________________, с одной стороны, и ________________, именуемое в дальнейшем </w:t>
      </w: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101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________________, действующего на основании ________________, с другой стороны, вместе именуемые «Стороны» и каждый в отдельности «Сторона», составили настоящий Акт к Договору №_________________от «___»_________20___г. (далее – Договор) о нижеследующем:</w:t>
      </w:r>
    </w:p>
    <w:p w14:paraId="534ABC4B" w14:textId="711F3F29" w:rsidR="00101BFB" w:rsidRPr="0011070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В соответствии с условиями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оказаны Услуги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Заказчиком приняты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101B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Подготовительному этапу</w:t>
      </w:r>
      <w:r w:rsidR="008C1B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№__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70B" w:rsidRPr="001107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(указать перечень локаций и количество Оборудования).</w:t>
      </w:r>
    </w:p>
    <w:p w14:paraId="752666AE" w14:textId="77777777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Сведения о проведенной экспертизе выполненных работ: ______________________. </w:t>
      </w:r>
    </w:p>
    <w:p w14:paraId="5D3E0E74" w14:textId="3E8E556B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Срок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07D37" w:rsidRPr="00007D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Подготовительному </w:t>
      </w:r>
      <w:r w:rsidRPr="00101B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этапу</w:t>
      </w:r>
      <w:r w:rsidR="008C1B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№___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«__» _______20__ г. по «__» _______20__ г.</w:t>
      </w:r>
    </w:p>
    <w:p w14:paraId="30BD720D" w14:textId="60965D32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срок </w:t>
      </w:r>
      <w:r w:rsidR="00007D3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принимаемых по настоящему акту, с «__» _______20__ г. по «__» _______20__ г.</w:t>
      </w:r>
    </w:p>
    <w:p w14:paraId="4EFE4327" w14:textId="41EFC278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07D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начислена неустойка</w:t>
      </w:r>
      <w:r w:rsidR="0011070B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B363342" w14:textId="77777777" w:rsidR="00370997" w:rsidRPr="00356906" w:rsidRDefault="00370997" w:rsidP="006932BB">
      <w:pPr>
        <w:pStyle w:val="a3"/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69596987" w14:textId="16BC55C3" w:rsidR="00370997" w:rsidRDefault="00370997" w:rsidP="006932BB">
      <w:pPr>
        <w:pStyle w:val="a3"/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5232E5D1" w14:textId="033C5229" w:rsidR="0011070B" w:rsidRPr="0011070B" w:rsidRDefault="0011070B" w:rsidP="006932BB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1070B">
        <w:rPr>
          <w:rFonts w:ascii="Times New Roman" w:hAnsi="Times New Roman" w:cs="Times New Roman"/>
          <w:sz w:val="24"/>
          <w:szCs w:val="24"/>
        </w:rPr>
        <w:t>* В случае начисления неустойки Заказчиком прикладывается ее расчет</w:t>
      </w:r>
    </w:p>
    <w:p w14:paraId="71AD7438" w14:textId="77777777" w:rsidR="00101BFB" w:rsidRPr="00101BFB" w:rsidRDefault="00101BFB" w:rsidP="0011070B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14:paraId="26508C25" w14:textId="7CA00F3F" w:rsidR="00101BFB" w:rsidRPr="00101BFB" w:rsidRDefault="00101BFB" w:rsidP="00101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Неустойка </w:t>
      </w:r>
      <w:r w:rsidR="008C1B2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8C1B2E"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начисляется.</w:t>
      </w:r>
    </w:p>
    <w:p w14:paraId="7B1D2E65" w14:textId="77777777" w:rsidR="00101BFB" w:rsidRPr="00101BFB" w:rsidRDefault="00101BFB" w:rsidP="00101BFB">
      <w:pPr>
        <w:widowControl w:val="0"/>
        <w:tabs>
          <w:tab w:val="right" w:pos="100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Дополнительные сведения: _______________________________________________.</w:t>
      </w:r>
    </w:p>
    <w:p w14:paraId="4BB36546" w14:textId="3FB5F459" w:rsidR="00101BFB" w:rsidRDefault="00101BFB" w:rsidP="00101B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8C1B2E" w:rsidRPr="005F3347" w14:paraId="7B5606AE" w14:textId="77777777" w:rsidTr="00C04D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A70BC5" w14:textId="77777777" w:rsidR="008C1B2E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047B5592" w14:textId="77777777" w:rsidR="008C1B2E" w:rsidRPr="006932BB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Наименование организации</w:t>
            </w:r>
          </w:p>
          <w:p w14:paraId="0A8E73B8" w14:textId="77777777" w:rsidR="008C1B2E" w:rsidRPr="006932BB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(Должность)</w:t>
            </w:r>
          </w:p>
          <w:p w14:paraId="15FA1DBB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37535824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13692251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Заказчиком:</w:t>
            </w:r>
          </w:p>
          <w:p w14:paraId="43562A9C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AD6A74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6D9BE6E" w14:textId="77777777" w:rsidR="008C1B2E" w:rsidRPr="006932BB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Наименование организации</w:t>
            </w:r>
          </w:p>
          <w:p w14:paraId="0A6B5715" w14:textId="77777777" w:rsidR="008C1B2E" w:rsidRPr="006932BB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2BB">
              <w:rPr>
                <w:rFonts w:ascii="Times New Roman" w:hAnsi="Times New Roman"/>
                <w:sz w:val="24"/>
              </w:rPr>
              <w:t>(Должность)</w:t>
            </w:r>
          </w:p>
          <w:p w14:paraId="52F8814B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2284EAB9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602D71D4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Акта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Исполнителем</w:t>
            </w: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A74BBD0" w14:textId="77777777" w:rsidR="008C1B2E" w:rsidRPr="005F3347" w:rsidRDefault="008C1B2E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 ________20___ г.</w:t>
            </w:r>
          </w:p>
        </w:tc>
      </w:tr>
    </w:tbl>
    <w:p w14:paraId="426BD9CA" w14:textId="3E8F03F5" w:rsidR="008C1B2E" w:rsidRDefault="008C1B2E" w:rsidP="00101B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4108A5" w14:textId="17C7FD53" w:rsidR="00101BFB" w:rsidRPr="00101BFB" w:rsidRDefault="00101BFB" w:rsidP="00007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B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Форма сдачи-приемки </w:t>
      </w:r>
      <w:r w:rsidR="001107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(работоспособности) </w:t>
      </w:r>
      <w:r w:rsidR="00F900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оборудования и ПО</w:t>
      </w:r>
      <w:r w:rsidRPr="00101B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согласована:</w:t>
      </w: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9B4307" w:rsidRPr="005F3347" w14:paraId="72382DE1" w14:textId="77777777" w:rsidTr="00590A39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368E1E" w14:textId="77777777" w:rsidR="009B4307" w:rsidRPr="005F3347" w:rsidRDefault="009B4307" w:rsidP="00590A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FF6BF89" w14:textId="77777777" w:rsidR="009B4307" w:rsidRPr="005F3347" w:rsidRDefault="009B4307" w:rsidP="00590A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281EABCF" w14:textId="77777777" w:rsidR="009B4307" w:rsidRPr="00E606B7" w:rsidRDefault="009B4307" w:rsidP="00590A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BB1F127" w14:textId="77777777" w:rsidR="009B4307" w:rsidRPr="005F3347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47D2D8D" w14:textId="77777777" w:rsidR="009B4307" w:rsidRPr="005F3347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41493F88" w14:textId="77777777" w:rsidR="009B4307" w:rsidRPr="006932BB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171EEC" w14:textId="77777777" w:rsidR="009B4307" w:rsidRPr="005F3347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C0A0765" w14:textId="77777777" w:rsidR="009B4307" w:rsidRPr="00340536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67CA885A" w14:textId="77777777" w:rsidR="009B4307" w:rsidRPr="00340536" w:rsidRDefault="009B4307" w:rsidP="00590A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FDDDCA7" w14:textId="77777777" w:rsidR="009B4307" w:rsidRPr="005F3347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66EB73" w14:textId="77777777" w:rsidR="009B4307" w:rsidRPr="005F3347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63937C" w14:textId="77777777" w:rsidR="009B4307" w:rsidRPr="006932BB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71DEDCA" w14:textId="77777777" w:rsidR="009B4307" w:rsidRPr="006932BB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0F96DE5F" w14:textId="77777777" w:rsidR="0011070B" w:rsidRDefault="0011070B" w:rsidP="006932BB">
      <w:pPr>
        <w:widowControl w:val="0"/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1070B" w:rsidSect="005C60EF"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p w14:paraId="51C9C9D2" w14:textId="261D72D9" w:rsidR="006931DA" w:rsidRPr="004869A2" w:rsidRDefault="006931DA" w:rsidP="006932BB">
      <w:pPr>
        <w:widowControl w:val="0"/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7EEBDFC9" w14:textId="61DAE550" w:rsidR="0026010B" w:rsidRPr="00E93214" w:rsidRDefault="006931DA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45506477" w14:textId="39F51D5A" w:rsidR="006931DA" w:rsidRPr="005F3347" w:rsidRDefault="006931DA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D7622" w14:textId="77777777" w:rsidR="006931DA" w:rsidRDefault="006931DA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63AAC65" w14:textId="332BE92F" w:rsidR="00A07CE0" w:rsidRPr="005F3347" w:rsidRDefault="00A07CE0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акта сдачи–приемки оказанных услуг</w:t>
      </w:r>
    </w:p>
    <w:p w14:paraId="63F45AF8" w14:textId="77777777" w:rsidR="00A07CE0" w:rsidRPr="005F3347" w:rsidRDefault="00A07CE0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A6954" w14:textId="77777777" w:rsidR="0028337B" w:rsidRPr="005F3347" w:rsidRDefault="00A07CE0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3052CE19" w14:textId="7C753CCC" w:rsidR="00A07CE0" w:rsidRPr="005F3347" w:rsidRDefault="00A07CE0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2B1ACE55" w14:textId="36525ED0" w:rsidR="00A07CE0" w:rsidRPr="005F3347" w:rsidRDefault="00A07CE0" w:rsidP="006932BB">
      <w:pPr>
        <w:widowControl w:val="0"/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3E6A55CA" w14:textId="35C68FD1" w:rsidR="00A07CE0" w:rsidRPr="005F3347" w:rsidRDefault="00A07CE0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«Проектный офис по развитию туризма и гостеприимства Москвы», </w:t>
      </w:r>
      <w:r w:rsidR="001E52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39" w:name="_Hlk84351479"/>
      <w:r w:rsidR="00F622D8" w:rsidRPr="006932BB">
        <w:rPr>
          <w:rFonts w:ascii="Times New Roman" w:hAnsi="Times New Roman"/>
          <w:b/>
          <w:sz w:val="24"/>
        </w:rPr>
        <w:t>Должность, Ф</w:t>
      </w:r>
      <w:r w:rsidR="00D55AA6" w:rsidRPr="006932BB">
        <w:rPr>
          <w:rFonts w:ascii="Times New Roman" w:hAnsi="Times New Roman"/>
          <w:b/>
          <w:sz w:val="24"/>
        </w:rPr>
        <w:t>. </w:t>
      </w:r>
      <w:r w:rsidR="00F622D8" w:rsidRPr="006932BB">
        <w:rPr>
          <w:rFonts w:ascii="Times New Roman" w:hAnsi="Times New Roman"/>
          <w:b/>
          <w:sz w:val="24"/>
        </w:rPr>
        <w:t>И</w:t>
      </w:r>
      <w:r w:rsidR="00D55AA6" w:rsidRPr="006932BB">
        <w:rPr>
          <w:rFonts w:ascii="Times New Roman" w:hAnsi="Times New Roman"/>
          <w:b/>
          <w:sz w:val="24"/>
        </w:rPr>
        <w:t>. </w:t>
      </w:r>
      <w:r w:rsidR="00F622D8" w:rsidRPr="006932BB">
        <w:rPr>
          <w:rFonts w:ascii="Times New Roman" w:hAnsi="Times New Roman"/>
          <w:b/>
          <w:sz w:val="24"/>
        </w:rPr>
        <w:t>О</w:t>
      </w:r>
      <w:r w:rsidR="00D55AA6" w:rsidRPr="006932BB">
        <w:rPr>
          <w:rFonts w:ascii="Times New Roman" w:hAnsi="Times New Roman"/>
          <w:b/>
          <w:sz w:val="24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39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действующего на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6932BB">
        <w:rPr>
          <w:rFonts w:ascii="Times New Roman" w:hAnsi="Times New Roman"/>
          <w:i/>
          <w:sz w:val="24"/>
        </w:rPr>
        <w:t xml:space="preserve"> </w:t>
      </w:r>
      <w:r w:rsidR="00F622D8" w:rsidRPr="006932BB">
        <w:rPr>
          <w:rFonts w:ascii="Times New Roman" w:hAnsi="Times New Roman"/>
          <w:b/>
          <w:sz w:val="24"/>
        </w:rPr>
        <w:t>Наименование организации</w:t>
      </w:r>
      <w:r w:rsidR="00F96C8C" w:rsidRPr="006932BB">
        <w:rPr>
          <w:rFonts w:ascii="Times New Roman" w:hAnsi="Times New Roman"/>
          <w:i/>
          <w:sz w:val="24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13CEC" w:rsidRPr="006932BB">
        <w:rPr>
          <w:rFonts w:ascii="Times New Roman" w:hAnsi="Times New Roman"/>
          <w:b/>
          <w:sz w:val="24"/>
        </w:rPr>
        <w:t>Должность, Ф</w:t>
      </w:r>
      <w:r w:rsidR="00D55AA6" w:rsidRPr="006932BB">
        <w:rPr>
          <w:rFonts w:ascii="Times New Roman" w:hAnsi="Times New Roman"/>
          <w:b/>
          <w:sz w:val="24"/>
        </w:rPr>
        <w:t>. </w:t>
      </w:r>
      <w:r w:rsidR="00713CEC" w:rsidRPr="006932BB">
        <w:rPr>
          <w:rFonts w:ascii="Times New Roman" w:hAnsi="Times New Roman"/>
          <w:b/>
          <w:sz w:val="24"/>
        </w:rPr>
        <w:t>И</w:t>
      </w:r>
      <w:r w:rsidR="00D55AA6" w:rsidRPr="006932BB">
        <w:rPr>
          <w:rFonts w:ascii="Times New Roman" w:hAnsi="Times New Roman"/>
          <w:b/>
          <w:sz w:val="24"/>
        </w:rPr>
        <w:t>. </w:t>
      </w:r>
      <w:r w:rsidR="00713CEC" w:rsidRPr="006932BB">
        <w:rPr>
          <w:rFonts w:ascii="Times New Roman" w:hAnsi="Times New Roman"/>
          <w:b/>
          <w:sz w:val="24"/>
        </w:rPr>
        <w:t>О</w:t>
      </w:r>
      <w:r w:rsidR="00D55AA6" w:rsidRPr="006932BB">
        <w:rPr>
          <w:rFonts w:ascii="Times New Roman" w:hAnsi="Times New Roman"/>
          <w:b/>
          <w:sz w:val="24"/>
        </w:rPr>
        <w:t>.</w:t>
      </w:r>
      <w:r w:rsidR="00F9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с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106A0818" w14:textId="12657EE8" w:rsidR="00A07CE0" w:rsidRPr="005F3347" w:rsidRDefault="00A07CE0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условиями Договора Исполнителем оказаны, а Заказчиком приняты Услуги по __________________________.</w:t>
      </w:r>
    </w:p>
    <w:p w14:paraId="4EC52ECD" w14:textId="26C5895D" w:rsidR="00A07CE0" w:rsidRPr="00D55AA6" w:rsidRDefault="00A07CE0" w:rsidP="006932B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Договором предусмотрено оказание следующих видов Услуг</w:t>
      </w:r>
      <w:r w:rsidR="005A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40" w:name="_Hlk112840897"/>
      <w:r w:rsidR="005A7FB5" w:rsidRPr="006932BB">
        <w:rPr>
          <w:rFonts w:ascii="Times New Roman" w:hAnsi="Times New Roman"/>
          <w:b/>
          <w:sz w:val="24"/>
        </w:rPr>
        <w:t>за месяц___</w:t>
      </w:r>
      <w:r w:rsidR="00F9000F" w:rsidRPr="006932BB">
        <w:rPr>
          <w:rFonts w:ascii="Times New Roman" w:hAnsi="Times New Roman"/>
          <w:b/>
          <w:sz w:val="24"/>
        </w:rPr>
        <w:t>202_ г.</w:t>
      </w:r>
      <w:r w:rsidR="005A7FB5" w:rsidRPr="006932BB">
        <w:rPr>
          <w:rFonts w:ascii="Times New Roman" w:hAnsi="Times New Roman"/>
          <w:b/>
          <w:sz w:val="24"/>
        </w:rPr>
        <w:t>/</w:t>
      </w:r>
      <w:r w:rsidR="006E1000" w:rsidRPr="006932BB">
        <w:rPr>
          <w:rFonts w:ascii="Times New Roman" w:hAnsi="Times New Roman"/>
          <w:b/>
          <w:sz w:val="24"/>
        </w:rPr>
        <w:t> </w:t>
      </w:r>
      <w:r w:rsidR="005A7FB5" w:rsidRPr="006932BB">
        <w:rPr>
          <w:rFonts w:ascii="Times New Roman" w:hAnsi="Times New Roman"/>
          <w:b/>
          <w:sz w:val="24"/>
        </w:rPr>
        <w:t>за Этап _</w:t>
      </w:r>
      <w:bookmarkEnd w:id="40"/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1769"/>
        <w:gridCol w:w="1250"/>
        <w:gridCol w:w="1882"/>
        <w:gridCol w:w="1473"/>
        <w:gridCol w:w="1312"/>
        <w:gridCol w:w="1274"/>
      </w:tblGrid>
      <w:tr w:rsidR="004869A2" w:rsidRPr="005F3347" w14:paraId="65B44BBC" w14:textId="77777777" w:rsidTr="00356906"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5FA3C4" w14:textId="4DE2A15F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A13D25" w14:textId="57F2CAEC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B3AA01" w14:textId="50F8B4DF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5A56D2" w14:textId="2CA9E7CE" w:rsidR="005F3347" w:rsidRPr="006931DA" w:rsidRDefault="00352921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EE0635" w14:textId="4B62137A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6932BB">
              <w:rPr>
                <w:rFonts w:ascii="Times New Roman" w:hAnsi="Times New Roman"/>
                <w:b/>
                <w:sz w:val="24"/>
              </w:rPr>
              <w:t>(при наличии)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BE7A87" w14:textId="07F77F3B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7DC26967" w14:textId="5C58FA54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6932BB">
              <w:rPr>
                <w:rFonts w:ascii="Times New Roman" w:hAnsi="Times New Roman"/>
                <w:b/>
                <w:sz w:val="24"/>
              </w:rPr>
              <w:t>(при наличии)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A637B7" w14:textId="27BA9A6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1AF59C99" w14:textId="77777777" w:rsidTr="006931DA"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AE96D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A467C" w14:textId="281A5C7D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5A9102" w14:textId="687387CF" w:rsidR="005F3347" w:rsidRPr="006931DA" w:rsidRDefault="005F3347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79D9C8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4C89E" w14:textId="332DF414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B10BB8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1B8621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5E02DF3E" w14:textId="77777777" w:rsidTr="006931DA">
        <w:tc>
          <w:tcPr>
            <w:tcW w:w="76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8B5591" w14:textId="565CE693" w:rsidR="006931DA" w:rsidRPr="006931DA" w:rsidRDefault="006931DA" w:rsidP="006932B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5E4DF4" w14:textId="77777777" w:rsidR="006931DA" w:rsidRPr="006931DA" w:rsidRDefault="006931DA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E15EE9" w14:textId="659DF5B1" w:rsidR="006931DA" w:rsidRPr="006932BB" w:rsidRDefault="006931DA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F3B3C1E" w14:textId="0BE32154" w:rsidR="00A07CE0" w:rsidRPr="005F3347" w:rsidRDefault="00A07CE0" w:rsidP="006932BB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="005A7FB5" w:rsidRPr="006932BB">
        <w:rPr>
          <w:rFonts w:ascii="Times New Roman" w:hAnsi="Times New Roman"/>
          <w:sz w:val="24"/>
        </w:rPr>
        <w:t xml:space="preserve"> </w:t>
      </w:r>
      <w:r w:rsidR="005A7FB5" w:rsidRPr="006932BB">
        <w:rPr>
          <w:rFonts w:ascii="Times New Roman" w:hAnsi="Times New Roman"/>
          <w:b/>
          <w:sz w:val="24"/>
        </w:rPr>
        <w:t>за месяц___</w:t>
      </w:r>
      <w:r w:rsidR="00F9000F" w:rsidRPr="006932BB">
        <w:rPr>
          <w:rFonts w:ascii="Times New Roman" w:hAnsi="Times New Roman"/>
          <w:b/>
          <w:sz w:val="24"/>
        </w:rPr>
        <w:t>202_ г.</w:t>
      </w:r>
      <w:r w:rsidR="005A7FB5" w:rsidRPr="006932BB">
        <w:rPr>
          <w:rFonts w:ascii="Times New Roman" w:hAnsi="Times New Roman"/>
          <w:b/>
          <w:sz w:val="24"/>
        </w:rPr>
        <w:t>/</w:t>
      </w:r>
      <w:r w:rsidR="00D55AA6" w:rsidRPr="006932BB">
        <w:rPr>
          <w:rFonts w:ascii="Times New Roman" w:hAnsi="Times New Roman"/>
          <w:b/>
          <w:sz w:val="24"/>
        </w:rPr>
        <w:t xml:space="preserve"> </w:t>
      </w:r>
      <w:r w:rsidR="005A7FB5" w:rsidRPr="006932BB">
        <w:rPr>
          <w:rFonts w:ascii="Times New Roman" w:hAnsi="Times New Roman"/>
          <w:b/>
          <w:sz w:val="24"/>
        </w:rPr>
        <w:t>за Этап _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подтверждено комплектом отчетной документации, согласно Договору: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323"/>
        <w:gridCol w:w="1623"/>
        <w:gridCol w:w="1519"/>
        <w:gridCol w:w="1341"/>
        <w:gridCol w:w="1308"/>
      </w:tblGrid>
      <w:tr w:rsidR="004869A2" w:rsidRPr="005F3347" w14:paraId="1CFC0A40" w14:textId="77777777" w:rsidTr="00356906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EB3EB5" w14:textId="5D66ACBC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75B5F" w14:textId="365DFE22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B9237A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92E29A" w14:textId="0D2E8B67" w:rsidR="005F3347" w:rsidRPr="006931DA" w:rsidRDefault="00352921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0BFB45" w14:textId="6B63C4C6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6932BB">
              <w:rPr>
                <w:rFonts w:ascii="Times New Roman" w:hAnsi="Times New Roman"/>
                <w:b/>
                <w:sz w:val="24"/>
              </w:rPr>
              <w:t>(при наличии)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B3714B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7E0DFAF2" w14:textId="6D80D0EB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(руб.), в т.ч. НДС 20% </w:t>
            </w:r>
            <w:r w:rsidRPr="006932BB">
              <w:rPr>
                <w:rFonts w:ascii="Times New Roman" w:hAnsi="Times New Roman"/>
                <w:b/>
                <w:sz w:val="24"/>
              </w:rPr>
              <w:t>(при наличии)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6118A9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03ABEF80" w14:textId="77777777" w:rsidTr="006931DA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7CD4D5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200A9" w14:textId="31D19639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800AD8" w14:textId="77777777" w:rsidR="005F3347" w:rsidRPr="006931DA" w:rsidRDefault="005F3347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CC3D4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1812B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A530B3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4A3A50" w14:textId="77777777" w:rsidR="005F3347" w:rsidRPr="006931DA" w:rsidRDefault="005F3347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7A6DD9F4" w14:textId="77777777" w:rsidTr="006931DA"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0F4CA1" w14:textId="138B5B1C" w:rsidR="006931DA" w:rsidRPr="006931DA" w:rsidRDefault="006931DA" w:rsidP="006932B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FBA084" w14:textId="77777777" w:rsidR="006931DA" w:rsidRPr="006931DA" w:rsidRDefault="006931DA" w:rsidP="0069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49D49A" w14:textId="77E7870D" w:rsidR="006931DA" w:rsidRPr="006932BB" w:rsidRDefault="006931DA" w:rsidP="006932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B0F5B1F" w14:textId="09696D83" w:rsidR="00A07CE0" w:rsidRPr="005F3347" w:rsidRDefault="00A07CE0" w:rsidP="006932BB">
      <w:pPr>
        <w:widowControl w:val="0"/>
        <w:shd w:val="clear" w:color="auto" w:fill="FFFFFF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07277C59" w14:textId="4C6CEDB6" w:rsidR="00A07CE0" w:rsidRPr="005F3347" w:rsidRDefault="00A07CE0" w:rsidP="006932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10DA0BC5" w14:textId="2F958161" w:rsidR="00A07CE0" w:rsidRPr="005F3347" w:rsidRDefault="00A07CE0" w:rsidP="006932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8024934" w14:textId="07EEBA90" w:rsidR="00A07CE0" w:rsidRPr="005F3347" w:rsidRDefault="00A07CE0" w:rsidP="006932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6932BB">
        <w:rPr>
          <w:rFonts w:ascii="Times New Roman" w:hAnsi="Times New Roman"/>
          <w:sz w:val="24"/>
        </w:rPr>
        <w:t xml:space="preserve"> </w:t>
      </w:r>
      <w:r w:rsidR="005A7FB5" w:rsidRPr="006932BB">
        <w:rPr>
          <w:rFonts w:ascii="Times New Roman" w:hAnsi="Times New Roman"/>
          <w:b/>
          <w:sz w:val="24"/>
        </w:rPr>
        <w:t>за месяц___</w:t>
      </w:r>
      <w:r w:rsidR="00F9000F" w:rsidRPr="006932BB">
        <w:rPr>
          <w:rFonts w:ascii="Times New Roman" w:hAnsi="Times New Roman"/>
          <w:b/>
          <w:sz w:val="24"/>
        </w:rPr>
        <w:t>202_ г.</w:t>
      </w:r>
      <w:r w:rsidR="006E1000" w:rsidRPr="006932BB">
        <w:rPr>
          <w:rFonts w:ascii="Times New Roman" w:hAnsi="Times New Roman"/>
          <w:b/>
          <w:sz w:val="24"/>
        </w:rPr>
        <w:t> </w:t>
      </w:r>
      <w:r w:rsidR="005A7FB5" w:rsidRPr="006932BB">
        <w:rPr>
          <w:rFonts w:ascii="Times New Roman" w:hAnsi="Times New Roman"/>
          <w:b/>
          <w:sz w:val="24"/>
        </w:rPr>
        <w:t>/</w:t>
      </w:r>
      <w:r w:rsidR="006E1000" w:rsidRPr="006932BB">
        <w:rPr>
          <w:rFonts w:ascii="Times New Roman" w:hAnsi="Times New Roman"/>
          <w:b/>
          <w:sz w:val="24"/>
        </w:rPr>
        <w:t> </w:t>
      </w:r>
      <w:r w:rsidR="005A7FB5" w:rsidRPr="006932BB">
        <w:rPr>
          <w:rFonts w:ascii="Times New Roman" w:hAnsi="Times New Roman"/>
          <w:b/>
          <w:sz w:val="24"/>
        </w:rPr>
        <w:t>за Этап _</w:t>
      </w:r>
      <w:r w:rsidR="006E1000" w:rsidRPr="006932BB">
        <w:rPr>
          <w:rFonts w:ascii="Times New Roman" w:hAnsi="Times New Roman"/>
          <w:b/>
          <w:sz w:val="24"/>
        </w:rPr>
        <w:t> </w:t>
      </w:r>
      <w:r w:rsidR="005A7FB5" w:rsidRPr="006932BB">
        <w:rPr>
          <w:rFonts w:ascii="Times New Roman" w:hAnsi="Times New Roman"/>
          <w:b/>
          <w:sz w:val="24"/>
        </w:rPr>
        <w:t>_________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2ABF120E" w14:textId="3A4F668B" w:rsidR="00A07CE0" w:rsidRPr="005F3347" w:rsidRDefault="00A07CE0" w:rsidP="006932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</w:t>
      </w:r>
      <w:r w:rsidR="005A7FB5" w:rsidRPr="006932BB">
        <w:rPr>
          <w:rFonts w:ascii="Times New Roman" w:hAnsi="Times New Roman"/>
          <w:b/>
          <w:sz w:val="24"/>
        </w:rPr>
        <w:t>за месяц___</w:t>
      </w:r>
      <w:r w:rsidR="006E1000" w:rsidRPr="006932BB">
        <w:rPr>
          <w:rFonts w:ascii="Times New Roman" w:hAnsi="Times New Roman"/>
          <w:b/>
          <w:sz w:val="24"/>
        </w:rPr>
        <w:t> </w:t>
      </w:r>
      <w:r w:rsidR="00F9000F" w:rsidRPr="006932BB">
        <w:rPr>
          <w:rFonts w:ascii="Times New Roman" w:hAnsi="Times New Roman"/>
          <w:b/>
          <w:sz w:val="24"/>
        </w:rPr>
        <w:t>202_г.</w:t>
      </w:r>
      <w:r w:rsidR="005A7FB5" w:rsidRPr="006932BB">
        <w:rPr>
          <w:rFonts w:ascii="Times New Roman" w:hAnsi="Times New Roman"/>
          <w:b/>
          <w:sz w:val="24"/>
        </w:rPr>
        <w:t>/</w:t>
      </w:r>
      <w:r w:rsidR="006E1000" w:rsidRPr="006932BB">
        <w:rPr>
          <w:rFonts w:ascii="Times New Roman" w:hAnsi="Times New Roman"/>
          <w:b/>
          <w:sz w:val="24"/>
        </w:rPr>
        <w:t> </w:t>
      </w:r>
      <w:r w:rsidR="005A7FB5" w:rsidRPr="006932BB">
        <w:rPr>
          <w:rFonts w:ascii="Times New Roman" w:hAnsi="Times New Roman"/>
          <w:b/>
          <w:sz w:val="24"/>
        </w:rPr>
        <w:t>за Этап _</w:t>
      </w:r>
      <w:r w:rsidR="006E1000" w:rsidRPr="006932BB">
        <w:rPr>
          <w:rFonts w:ascii="Times New Roman" w:hAnsi="Times New Roman"/>
          <w:b/>
          <w:sz w:val="24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_____ (_____) рублей ____ копеек, в том числе НДС __%_______ (_____) рублей ____ копеек </w:t>
      </w:r>
      <w:r w:rsidR="009D4E71" w:rsidRPr="006932BB">
        <w:rPr>
          <w:rFonts w:ascii="Times New Roman" w:hAnsi="Times New Roman"/>
          <w:b/>
          <w:sz w:val="24"/>
        </w:rPr>
        <w:t>ИЛИ</w:t>
      </w:r>
      <w:r w:rsidR="009D4E71" w:rsidRPr="006932BB">
        <w:rPr>
          <w:rFonts w:ascii="Times New Roman" w:hAnsi="Times New Roman"/>
          <w:sz w:val="24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связи с применением Исполнителем упрощенной системы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налогообложения на основании ст. 346.11 НК РФ.</w:t>
      </w:r>
    </w:p>
    <w:p w14:paraId="506204EF" w14:textId="20F097E3" w:rsidR="007400B2" w:rsidRPr="005F3347" w:rsidRDefault="005833CF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7400B2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Исполнителю начислена неустойка</w:t>
      </w:r>
      <w:r w:rsidR="000602C4" w:rsidRPr="005F3347">
        <w:rPr>
          <w:rStyle w:val="af7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="007400B2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B642781" w14:textId="577B5DAB" w:rsidR="007400B2" w:rsidRPr="00356906" w:rsidRDefault="007400B2" w:rsidP="006932BB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2C4C622C" w14:textId="566434FE" w:rsidR="007400B2" w:rsidRPr="00356906" w:rsidRDefault="007400B2" w:rsidP="006932BB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095EF174" w14:textId="5DEC567A" w:rsidR="007400B2" w:rsidRPr="006932BB" w:rsidRDefault="009D4E71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ИЛИ</w:t>
      </w:r>
    </w:p>
    <w:p w14:paraId="1A619CD9" w14:textId="77777777" w:rsidR="007400B2" w:rsidRPr="005F3347" w:rsidRDefault="007400B2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182FC8F2" w14:textId="7CB6316C" w:rsidR="007400B2" w:rsidRPr="005F3347" w:rsidRDefault="005833CF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7400B2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6932BB">
        <w:rPr>
          <w:rFonts w:ascii="Times New Roman" w:hAnsi="Times New Roman"/>
          <w:b/>
          <w:sz w:val="24"/>
        </w:rPr>
        <w:t>ИЛИ</w:t>
      </w:r>
      <w:r w:rsidR="009D4E7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339F9447" w14:textId="45A90955" w:rsidR="0095657B" w:rsidRPr="005F3347" w:rsidRDefault="0095657B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5833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Дополнительные </w:t>
      </w:r>
      <w:r w:rsidR="00872BC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DAD744E" w14:textId="774632B8" w:rsidR="0095657B" w:rsidRPr="005F3347" w:rsidRDefault="0095657B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</w:t>
      </w:r>
    </w:p>
    <w:p w14:paraId="5B14A8F7" w14:textId="2F5A6F09" w:rsidR="0095657B" w:rsidRPr="005F3347" w:rsidRDefault="0095657B" w:rsidP="006932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___________________________________________________.</w:t>
      </w:r>
    </w:p>
    <w:p w14:paraId="3255AA40" w14:textId="76BB54FE" w:rsidR="00A07CE0" w:rsidRPr="005F3347" w:rsidRDefault="007400B2" w:rsidP="006932B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833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1B712441" w14:textId="77777777" w:rsidR="00A07CE0" w:rsidRPr="005F3347" w:rsidRDefault="00A07CE0" w:rsidP="006932B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A07CE0" w:rsidRPr="005F3347" w14:paraId="521D0ADD" w14:textId="77777777" w:rsidTr="004955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88A4A2" w14:textId="27A4FF2C" w:rsidR="00A07CE0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7FDE00DA" w14:textId="0A9358B2" w:rsidR="006931DA" w:rsidRPr="006932BB" w:rsidRDefault="006931DA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Наименование организации</w:t>
            </w:r>
          </w:p>
          <w:p w14:paraId="723C2AE6" w14:textId="77777777" w:rsidR="00A07CE0" w:rsidRPr="006932BB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(Должность)</w:t>
            </w:r>
          </w:p>
          <w:p w14:paraId="783765E5" w14:textId="77777777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004CF6C9" w14:textId="77777777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2F1EDCF4" w14:textId="77777777" w:rsidR="00B66FF6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Заказчиком:</w:t>
            </w:r>
          </w:p>
          <w:p w14:paraId="23A42269" w14:textId="4E0F4B2A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C8E21F" w14:textId="77777777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0BB8C976" w14:textId="77777777" w:rsidR="006931DA" w:rsidRPr="006932BB" w:rsidRDefault="006931DA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Наименование организации</w:t>
            </w:r>
          </w:p>
          <w:p w14:paraId="4B1578CD" w14:textId="77777777" w:rsidR="006931DA" w:rsidRPr="006932BB" w:rsidRDefault="006931DA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(Должность)</w:t>
            </w:r>
          </w:p>
          <w:p w14:paraId="61B58CFD" w14:textId="77777777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0CEEAEAA" w14:textId="77777777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7167B562" w14:textId="77777777" w:rsidR="00B66FF6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Исполнителем:</w:t>
            </w:r>
          </w:p>
          <w:p w14:paraId="3BAF60B0" w14:textId="214D6BD5" w:rsidR="00A07CE0" w:rsidRPr="005F3347" w:rsidRDefault="00A07CE0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</w:tr>
    </w:tbl>
    <w:p w14:paraId="3F36B2B3" w14:textId="32A65D66" w:rsidR="00A07CE0" w:rsidRPr="005F3347" w:rsidRDefault="00A07CE0" w:rsidP="006932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9E201" w14:textId="77777777" w:rsidR="00B66FF6" w:rsidRPr="005F3347" w:rsidRDefault="00B66FF6" w:rsidP="006932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7264E1" w14:textId="38197913" w:rsidR="00A07CE0" w:rsidRDefault="00A07CE0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4446A7BE" w14:textId="77777777" w:rsidR="006931DA" w:rsidRPr="005F3347" w:rsidRDefault="006931DA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958"/>
      </w:tblGrid>
      <w:tr w:rsidR="009B4307" w:rsidRPr="006931DA" w14:paraId="5032FD92" w14:textId="77777777" w:rsidTr="009B4307">
        <w:trPr>
          <w:jc w:val="center"/>
        </w:trPr>
        <w:tc>
          <w:tcPr>
            <w:tcW w:w="2442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257A84" w14:textId="77777777" w:rsidR="009B4307" w:rsidRPr="006931DA" w:rsidRDefault="009B4307" w:rsidP="0069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3DA0089" w14:textId="77777777" w:rsidR="009B4307" w:rsidRPr="006932BB" w:rsidRDefault="009B4307" w:rsidP="006932B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АНО «Проектный офис по развитию туризма и гостеприимства Москвы»</w:t>
            </w:r>
          </w:p>
          <w:p w14:paraId="5D532E6E" w14:textId="06CAC00A" w:rsidR="009B4307" w:rsidRPr="006931DA" w:rsidRDefault="009B430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B2927AC" w14:textId="77777777" w:rsidR="009B4307" w:rsidRPr="006931DA" w:rsidRDefault="009B430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E3D909" w14:textId="77777777" w:rsidR="009B4307" w:rsidRPr="006931DA" w:rsidRDefault="009B430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0A0928" w14:textId="77777777" w:rsidR="009B4307" w:rsidRPr="006931DA" w:rsidRDefault="009B430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500E2A08" w14:textId="77777777" w:rsidR="009B4307" w:rsidRPr="006932BB" w:rsidRDefault="009B430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2588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6F6154" w14:textId="77777777" w:rsidR="009B4307" w:rsidRPr="006931DA" w:rsidRDefault="009B430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DF5A6FD" w14:textId="4776938C" w:rsidR="009B4307" w:rsidRPr="006931DA" w:rsidRDefault="009B430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4413F8B9" w14:textId="77777777" w:rsidR="009B4307" w:rsidRPr="006931DA" w:rsidRDefault="009B430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4D39AF9E" w14:textId="77777777" w:rsidR="009B4307" w:rsidRPr="006931DA" w:rsidRDefault="009B430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9131525" w14:textId="77777777" w:rsidR="009B4307" w:rsidRPr="006931DA" w:rsidRDefault="009B430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C1EF0A1" w14:textId="77777777" w:rsidR="009B4307" w:rsidRPr="006931DA" w:rsidRDefault="009B430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A020F34" w14:textId="77777777" w:rsidR="009B4307" w:rsidRPr="006932BB" w:rsidRDefault="009B430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1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C0E1900" w14:textId="77777777" w:rsidR="009B4307" w:rsidRPr="006932BB" w:rsidRDefault="009B4307" w:rsidP="006932B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544F45EC" w14:textId="77777777" w:rsidR="000F4F16" w:rsidRPr="005F3347" w:rsidRDefault="000F4F16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5F3347" w14:paraId="2AB0BA66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A9B27E6" w14:textId="13CB7AF5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CB98C5" w14:textId="2D4D9149" w:rsidR="005F3347" w:rsidRPr="005F3347" w:rsidRDefault="005F3347" w:rsidP="006932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8EBA635" w14:textId="77777777" w:rsidR="00A07CE0" w:rsidRPr="005F3347" w:rsidRDefault="00A07CE0" w:rsidP="006932B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B9E96CB" w14:textId="00417AA7" w:rsidR="00340536" w:rsidRPr="00A0490F" w:rsidRDefault="00340536" w:rsidP="006932BB">
      <w:pPr>
        <w:widowControl w:val="0"/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A0490F" w:rsidRP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6E0BD903" w14:textId="12B5FF70" w:rsidR="00340536" w:rsidRPr="00A0490F" w:rsidRDefault="00340536" w:rsidP="006932BB">
      <w:pPr>
        <w:widowControl w:val="0"/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C1C6D" w:rsidRP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FC1C6D" w:rsidRPr="00A04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 202_ г. № _____</w:t>
      </w:r>
    </w:p>
    <w:p w14:paraId="68FDFFB8" w14:textId="77777777" w:rsidR="005F3347" w:rsidRPr="00A0490F" w:rsidRDefault="005F3347" w:rsidP="006932BB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A6B48" w14:textId="77777777" w:rsidR="005F3347" w:rsidRPr="00A0490F" w:rsidRDefault="005F3347" w:rsidP="006932BB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A31D2" w14:textId="77777777" w:rsidR="00A32115" w:rsidRPr="00A0490F" w:rsidRDefault="00B11917" w:rsidP="006932BB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0490F">
        <w:rPr>
          <w:rFonts w:ascii="Times New Roman" w:eastAsia="Calibri" w:hAnsi="Times New Roman" w:cs="Times New Roman"/>
          <w:i/>
          <w:sz w:val="24"/>
          <w:szCs w:val="24"/>
        </w:rPr>
        <w:t>Форма акта передачи прав</w:t>
      </w:r>
      <w:r w:rsidR="00AE5B8E" w:rsidRPr="00A0490F">
        <w:rPr>
          <w:rFonts w:ascii="Times New Roman" w:eastAsia="Calibri" w:hAnsi="Times New Roman" w:cs="Times New Roman"/>
          <w:i/>
          <w:sz w:val="24"/>
          <w:szCs w:val="24"/>
        </w:rPr>
        <w:t xml:space="preserve"> на</w:t>
      </w:r>
      <w:r w:rsidRPr="00A0490F">
        <w:rPr>
          <w:rFonts w:ascii="Times New Roman" w:eastAsia="Calibri" w:hAnsi="Times New Roman" w:cs="Times New Roman"/>
          <w:i/>
          <w:sz w:val="24"/>
          <w:szCs w:val="24"/>
        </w:rPr>
        <w:t xml:space="preserve"> использовани</w:t>
      </w:r>
      <w:r w:rsidR="00AE5B8E" w:rsidRPr="00A0490F">
        <w:rPr>
          <w:rFonts w:ascii="Times New Roman" w:eastAsia="Calibri" w:hAnsi="Times New Roman" w:cs="Times New Roman"/>
          <w:i/>
          <w:sz w:val="24"/>
          <w:szCs w:val="24"/>
        </w:rPr>
        <w:t>е</w:t>
      </w:r>
      <w:r w:rsidRPr="00A0490F">
        <w:rPr>
          <w:rFonts w:ascii="Times New Roman" w:eastAsia="Calibri" w:hAnsi="Times New Roman" w:cs="Times New Roman"/>
          <w:i/>
          <w:sz w:val="24"/>
          <w:szCs w:val="24"/>
        </w:rPr>
        <w:t xml:space="preserve"> результата </w:t>
      </w:r>
    </w:p>
    <w:p w14:paraId="305EA2B8" w14:textId="62A25D17" w:rsidR="00B11917" w:rsidRPr="00A0490F" w:rsidRDefault="00B11917" w:rsidP="006932BB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0490F">
        <w:rPr>
          <w:rFonts w:ascii="Times New Roman" w:eastAsia="Calibri" w:hAnsi="Times New Roman" w:cs="Times New Roman"/>
          <w:i/>
          <w:sz w:val="24"/>
          <w:szCs w:val="24"/>
        </w:rPr>
        <w:t xml:space="preserve">интеллектуальной деятельности </w:t>
      </w:r>
    </w:p>
    <w:p w14:paraId="399543D6" w14:textId="77777777" w:rsidR="00B11917" w:rsidRPr="00A0490F" w:rsidRDefault="00B11917" w:rsidP="006932BB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432D0D1" w14:textId="77777777" w:rsidR="000C48C9" w:rsidRPr="006932BB" w:rsidRDefault="000C48C9" w:rsidP="006932BB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 w:rsidRPr="006932BB">
        <w:rPr>
          <w:rFonts w:ascii="Times New Roman" w:hAnsi="Times New Roman"/>
          <w:b/>
          <w:caps/>
          <w:sz w:val="24"/>
        </w:rPr>
        <w:t>Акт</w:t>
      </w:r>
      <w:r w:rsidRPr="006932BB">
        <w:rPr>
          <w:rStyle w:val="af7"/>
          <w:rFonts w:ascii="Times New Roman" w:hAnsi="Times New Roman"/>
          <w:b/>
          <w:caps/>
          <w:sz w:val="24"/>
        </w:rPr>
        <w:footnoteReference w:id="3"/>
      </w:r>
    </w:p>
    <w:p w14:paraId="3C81BDB7" w14:textId="77777777" w:rsidR="000C48C9" w:rsidRPr="006932BB" w:rsidRDefault="000C48C9" w:rsidP="006932B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 xml:space="preserve">ПЕРЕДАЧИ ПРАВ НА ИСПОЛЬЗОВАНИЕ </w:t>
      </w:r>
    </w:p>
    <w:p w14:paraId="5857DC83" w14:textId="77777777" w:rsidR="000C48C9" w:rsidRPr="006932BB" w:rsidRDefault="000C48C9" w:rsidP="006932B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932BB">
        <w:rPr>
          <w:rFonts w:ascii="Times New Roman" w:hAnsi="Times New Roman"/>
          <w:b/>
          <w:sz w:val="24"/>
        </w:rPr>
        <w:t>РЕЗУЛЬТАТА ИНТЕЛЛЕКТУАЛЬНОЙ ДЕЯТЕЛЬНОСТИ</w:t>
      </w:r>
    </w:p>
    <w:p w14:paraId="3DB36EEC" w14:textId="77777777" w:rsidR="000C48C9" w:rsidRPr="006932BB" w:rsidRDefault="000C48C9" w:rsidP="006932BB">
      <w:pPr>
        <w:widowControl w:val="0"/>
        <w:tabs>
          <w:tab w:val="right" w:pos="10205"/>
        </w:tabs>
        <w:spacing w:before="240" w:after="240" w:line="240" w:lineRule="auto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г. Москва </w:t>
      </w:r>
      <w:r w:rsidRPr="006932BB">
        <w:rPr>
          <w:rFonts w:ascii="Times New Roman" w:hAnsi="Times New Roman"/>
          <w:sz w:val="24"/>
        </w:rPr>
        <w:tab/>
        <w:t xml:space="preserve"> «__» _______ 202_ г.</w:t>
      </w:r>
    </w:p>
    <w:p w14:paraId="27B32BB4" w14:textId="7FFE7641" w:rsidR="000C48C9" w:rsidRPr="006932BB" w:rsidRDefault="000C48C9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АНО «Проектный офис по развитию туризма и гостеприимства Москвы», именуемая в</w:t>
      </w:r>
      <w:r w:rsidR="00016419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дальнейшем «</w:t>
      </w:r>
      <w:r w:rsidRPr="006932BB">
        <w:rPr>
          <w:rFonts w:ascii="Times New Roman" w:hAnsi="Times New Roman"/>
          <w:b/>
          <w:sz w:val="24"/>
        </w:rPr>
        <w:t>Заказчик</w:t>
      </w:r>
      <w:r w:rsidRPr="006932BB">
        <w:rPr>
          <w:rFonts w:ascii="Times New Roman" w:hAnsi="Times New Roman"/>
          <w:sz w:val="24"/>
        </w:rPr>
        <w:t xml:space="preserve">», в лице </w:t>
      </w:r>
      <w:r w:rsidRPr="006932BB">
        <w:rPr>
          <w:rFonts w:ascii="Times New Roman" w:hAnsi="Times New Roman"/>
          <w:b/>
          <w:sz w:val="24"/>
        </w:rPr>
        <w:t>Должность, Ф</w:t>
      </w:r>
      <w:r w:rsidR="00016419" w:rsidRPr="006932BB">
        <w:rPr>
          <w:rFonts w:ascii="Times New Roman" w:hAnsi="Times New Roman"/>
          <w:b/>
          <w:sz w:val="24"/>
        </w:rPr>
        <w:t>. </w:t>
      </w:r>
      <w:r w:rsidRPr="006932BB">
        <w:rPr>
          <w:rFonts w:ascii="Times New Roman" w:hAnsi="Times New Roman"/>
          <w:b/>
          <w:sz w:val="24"/>
        </w:rPr>
        <w:t>И</w:t>
      </w:r>
      <w:r w:rsidR="00016419" w:rsidRPr="006932BB">
        <w:rPr>
          <w:rFonts w:ascii="Times New Roman" w:hAnsi="Times New Roman"/>
          <w:b/>
          <w:sz w:val="24"/>
        </w:rPr>
        <w:t>. </w:t>
      </w:r>
      <w:r w:rsidRPr="006932BB">
        <w:rPr>
          <w:rFonts w:ascii="Times New Roman" w:hAnsi="Times New Roman"/>
          <w:b/>
          <w:sz w:val="24"/>
        </w:rPr>
        <w:t>О</w:t>
      </w:r>
      <w:r w:rsidR="00016419" w:rsidRPr="006932BB">
        <w:rPr>
          <w:rFonts w:ascii="Times New Roman" w:hAnsi="Times New Roman"/>
          <w:b/>
          <w:sz w:val="24"/>
        </w:rPr>
        <w:t>.</w:t>
      </w:r>
      <w:r w:rsidRPr="006932BB">
        <w:rPr>
          <w:rFonts w:ascii="Times New Roman" w:hAnsi="Times New Roman"/>
          <w:sz w:val="24"/>
        </w:rPr>
        <w:t>, действующего на основании _________, с одной стороны и</w:t>
      </w:r>
      <w:r w:rsidRPr="006932BB">
        <w:rPr>
          <w:rFonts w:ascii="Times New Roman" w:hAnsi="Times New Roman"/>
          <w:i/>
          <w:sz w:val="24"/>
        </w:rPr>
        <w:t xml:space="preserve"> </w:t>
      </w:r>
      <w:r w:rsidRPr="006932BB">
        <w:rPr>
          <w:rFonts w:ascii="Times New Roman" w:hAnsi="Times New Roman"/>
          <w:b/>
          <w:sz w:val="24"/>
        </w:rPr>
        <w:t>Наименование организации</w:t>
      </w:r>
      <w:r w:rsidRPr="006932BB">
        <w:rPr>
          <w:rFonts w:ascii="Times New Roman" w:hAnsi="Times New Roman"/>
          <w:sz w:val="24"/>
        </w:rPr>
        <w:t>, именуемое в дальнейшем «</w:t>
      </w:r>
      <w:r w:rsidRPr="006932BB">
        <w:rPr>
          <w:rFonts w:ascii="Times New Roman" w:hAnsi="Times New Roman"/>
          <w:b/>
          <w:sz w:val="24"/>
        </w:rPr>
        <w:t>Исполнитель</w:t>
      </w:r>
      <w:r w:rsidRPr="006932BB">
        <w:rPr>
          <w:rFonts w:ascii="Times New Roman" w:hAnsi="Times New Roman"/>
          <w:sz w:val="24"/>
        </w:rPr>
        <w:t xml:space="preserve">», в лице </w:t>
      </w:r>
      <w:r w:rsidRPr="006932BB">
        <w:rPr>
          <w:rFonts w:ascii="Times New Roman" w:hAnsi="Times New Roman"/>
          <w:b/>
          <w:sz w:val="24"/>
        </w:rPr>
        <w:t>Должность, Ф</w:t>
      </w:r>
      <w:r w:rsidR="00016419" w:rsidRPr="006932BB">
        <w:rPr>
          <w:rFonts w:ascii="Times New Roman" w:hAnsi="Times New Roman"/>
          <w:b/>
          <w:sz w:val="24"/>
        </w:rPr>
        <w:t>. </w:t>
      </w:r>
      <w:r w:rsidRPr="006932BB">
        <w:rPr>
          <w:rFonts w:ascii="Times New Roman" w:hAnsi="Times New Roman"/>
          <w:b/>
          <w:sz w:val="24"/>
        </w:rPr>
        <w:t>И</w:t>
      </w:r>
      <w:r w:rsidR="00016419" w:rsidRPr="006932BB">
        <w:rPr>
          <w:rFonts w:ascii="Times New Roman" w:hAnsi="Times New Roman"/>
          <w:b/>
          <w:sz w:val="24"/>
        </w:rPr>
        <w:t>. </w:t>
      </w:r>
      <w:r w:rsidRPr="006932BB">
        <w:rPr>
          <w:rFonts w:ascii="Times New Roman" w:hAnsi="Times New Roman"/>
          <w:b/>
          <w:sz w:val="24"/>
        </w:rPr>
        <w:t>О</w:t>
      </w:r>
      <w:r w:rsidR="00016419" w:rsidRPr="006932BB">
        <w:rPr>
          <w:rFonts w:ascii="Times New Roman" w:hAnsi="Times New Roman"/>
          <w:b/>
          <w:sz w:val="24"/>
        </w:rPr>
        <w:t>.</w:t>
      </w:r>
      <w:r w:rsidRPr="006932BB">
        <w:rPr>
          <w:rFonts w:ascii="Times New Roman" w:hAnsi="Times New Roman"/>
          <w:sz w:val="24"/>
        </w:rPr>
        <w:t xml:space="preserve"> _______________, с другой стороны, вместе именуемые «Стороны» и каждый в отдельности «Сторона»</w:t>
      </w:r>
      <w:r w:rsidR="00016419" w:rsidRPr="006932BB">
        <w:rPr>
          <w:rFonts w:ascii="Times New Roman" w:hAnsi="Times New Roman"/>
          <w:sz w:val="24"/>
        </w:rPr>
        <w:t>,</w:t>
      </w:r>
      <w:r w:rsidRPr="006932BB">
        <w:rPr>
          <w:rFonts w:ascii="Times New Roman" w:hAnsi="Times New Roman"/>
          <w:sz w:val="24"/>
        </w:rPr>
        <w:t xml:space="preserve"> составили настоящий Акт </w:t>
      </w:r>
      <w:r w:rsidRPr="006932BB">
        <w:rPr>
          <w:rFonts w:ascii="Times New Roman" w:hAnsi="Times New Roman"/>
          <w:sz w:val="24"/>
          <w:u w:color="000000"/>
          <w:bdr w:val="nil"/>
        </w:rPr>
        <w:t>(далее</w:t>
      </w:r>
      <w:r w:rsidR="00016419" w:rsidRPr="006932BB">
        <w:rPr>
          <w:rFonts w:ascii="Times New Roman" w:hAnsi="Times New Roman"/>
          <w:sz w:val="24"/>
          <w:u w:color="000000"/>
          <w:bdr w:val="nil"/>
        </w:rPr>
        <w:t> </w:t>
      </w:r>
      <w:r w:rsidRPr="006932BB">
        <w:rPr>
          <w:rFonts w:ascii="Times New Roman" w:hAnsi="Times New Roman"/>
          <w:sz w:val="24"/>
          <w:u w:color="000000"/>
          <w:bdr w:val="nil"/>
        </w:rPr>
        <w:t xml:space="preserve">– Акт) к договору № __ от «__» ___ 202_ г. (далее – Договор) </w:t>
      </w:r>
      <w:r w:rsidRPr="006932BB">
        <w:rPr>
          <w:rFonts w:ascii="Times New Roman" w:hAnsi="Times New Roman"/>
          <w:sz w:val="24"/>
        </w:rPr>
        <w:t>о нижеследующем:</w:t>
      </w:r>
    </w:p>
    <w:p w14:paraId="1FA0554F" w14:textId="0A87E42A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 xml:space="preserve">Заказчик передает Исполнителю на условиях простой (неисключительной) лицензии права на использование </w:t>
      </w:r>
      <w:r w:rsidR="00C344CC" w:rsidRPr="006932BB">
        <w:rPr>
          <w:rFonts w:ascii="Times New Roman" w:hAnsi="Times New Roman"/>
          <w:sz w:val="24"/>
        </w:rPr>
        <w:t>______________________</w:t>
      </w:r>
      <w:r w:rsidR="00A0490F" w:rsidRPr="006932BB">
        <w:rPr>
          <w:rFonts w:ascii="Times New Roman" w:hAnsi="Times New Roman"/>
          <w:sz w:val="24"/>
        </w:rPr>
        <w:t xml:space="preserve"> </w:t>
      </w:r>
      <w:r w:rsidRPr="006932BB">
        <w:rPr>
          <w:rFonts w:ascii="Times New Roman" w:hAnsi="Times New Roman"/>
          <w:sz w:val="24"/>
        </w:rPr>
        <w:t>(далее – РИД) в пределах, способами и объемом, определенных в Акте, в течение срока, установленного в Акте.</w:t>
      </w:r>
    </w:p>
    <w:p w14:paraId="64F58506" w14:textId="77777777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Подробное описание РИД:</w:t>
      </w:r>
    </w:p>
    <w:p w14:paraId="39FD2267" w14:textId="60BB7516" w:rsidR="000C48C9" w:rsidRPr="006932BB" w:rsidRDefault="006D3193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–</w:t>
      </w:r>
      <w:r w:rsidR="000C48C9" w:rsidRPr="006932BB">
        <w:rPr>
          <w:rFonts w:ascii="Times New Roman" w:hAnsi="Times New Roman"/>
          <w:sz w:val="24"/>
        </w:rPr>
        <w:t xml:space="preserve"> ______________________________________________________________;</w:t>
      </w:r>
    </w:p>
    <w:p w14:paraId="3F1DA07C" w14:textId="7DBE1582" w:rsidR="000C48C9" w:rsidRPr="006932BB" w:rsidRDefault="006D3193" w:rsidP="006932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932BB">
        <w:rPr>
          <w:rFonts w:ascii="Times New Roman" w:hAnsi="Times New Roman"/>
          <w:sz w:val="24"/>
        </w:rPr>
        <w:t>–</w:t>
      </w:r>
      <w:r w:rsidR="000C48C9" w:rsidRPr="006932BB">
        <w:rPr>
          <w:rFonts w:ascii="Times New Roman" w:hAnsi="Times New Roman"/>
          <w:sz w:val="24"/>
        </w:rPr>
        <w:t xml:space="preserve"> ______________________________________________________________.</w:t>
      </w:r>
    </w:p>
    <w:p w14:paraId="6EA2916E" w14:textId="2C1EC9F6" w:rsidR="000C48C9" w:rsidRPr="00A0490F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0490F">
        <w:rPr>
          <w:rFonts w:ascii="Times New Roman" w:hAnsi="Times New Roman" w:cs="Times New Roman"/>
          <w:sz w:val="25"/>
          <w:szCs w:val="25"/>
          <w:lang w:eastAsia="ru-RU"/>
        </w:rPr>
        <w:t>РИД передаются Заказчиком в электронном виде посредством направления их на</w:t>
      </w:r>
      <w:r w:rsidR="0083247F" w:rsidRPr="00A0490F">
        <w:rPr>
          <w:rFonts w:ascii="Times New Roman" w:hAnsi="Times New Roman" w:cs="Times New Roman"/>
          <w:sz w:val="25"/>
          <w:szCs w:val="25"/>
          <w:lang w:eastAsia="ru-RU"/>
        </w:rPr>
        <w:t> </w:t>
      </w:r>
      <w:r w:rsidRPr="00A0490F">
        <w:rPr>
          <w:rFonts w:ascii="Times New Roman" w:hAnsi="Times New Roman" w:cs="Times New Roman"/>
          <w:sz w:val="25"/>
          <w:szCs w:val="25"/>
          <w:lang w:eastAsia="ru-RU"/>
        </w:rPr>
        <w:t>электронную почту Исполнителя не позднее 5 (Пяти) рабочих дней с даты его подписания. Передача РИД осуществляется с использованием следующих адресов электронной почты:</w:t>
      </w:r>
    </w:p>
    <w:p w14:paraId="0928F655" w14:textId="77777777" w:rsidR="00356906" w:rsidRPr="00A0490F" w:rsidRDefault="000C48C9" w:rsidP="006932BB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0490F">
        <w:rPr>
          <w:rFonts w:ascii="Times New Roman" w:hAnsi="Times New Roman" w:cs="Times New Roman"/>
          <w:sz w:val="25"/>
          <w:szCs w:val="25"/>
          <w:lang w:eastAsia="ru-RU"/>
        </w:rPr>
        <w:t>адрес Заказчика: ____________________;</w:t>
      </w:r>
    </w:p>
    <w:p w14:paraId="66AB6463" w14:textId="631A75E0" w:rsidR="000C48C9" w:rsidRPr="00A0490F" w:rsidRDefault="000C48C9" w:rsidP="006932BB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0490F">
        <w:rPr>
          <w:rFonts w:ascii="Times New Roman" w:hAnsi="Times New Roman" w:cs="Times New Roman"/>
          <w:sz w:val="25"/>
          <w:szCs w:val="25"/>
          <w:lang w:eastAsia="ru-RU"/>
        </w:rPr>
        <w:t>адрес Исполнителя:</w:t>
      </w:r>
      <w:r w:rsidRPr="00A0490F">
        <w:t xml:space="preserve"> _____________________</w:t>
      </w:r>
      <w:r w:rsidRPr="00A0490F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14:paraId="58370500" w14:textId="38B6E0D2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</w:rPr>
        <w:t>Настоящим Заказчик подтверждает, что он действует в пределах прав и полномочий, позволяющих ему осуществлять передачу неисключительных прав на использование РИД, и</w:t>
      </w:r>
      <w:r w:rsidR="0083247F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на дату предоставления (передачи) Исполнителю прав на использование РИД они не</w:t>
      </w:r>
      <w:r w:rsidR="0083247F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заложены, не арестованы, не являются предметом исков третьих лиц.</w:t>
      </w:r>
    </w:p>
    <w:p w14:paraId="51C7C570" w14:textId="381CBB5F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  <w:lang w:val="ru"/>
        </w:rPr>
        <w:t xml:space="preserve">Права на использование </w:t>
      </w:r>
      <w:r w:rsidRPr="006932BB">
        <w:rPr>
          <w:rFonts w:ascii="Times New Roman" w:hAnsi="Times New Roman"/>
          <w:sz w:val="24"/>
        </w:rPr>
        <w:t>РИД</w:t>
      </w:r>
      <w:r w:rsidRPr="006932BB">
        <w:rPr>
          <w:rFonts w:ascii="Times New Roman" w:hAnsi="Times New Roman"/>
          <w:sz w:val="24"/>
          <w:lang w:val="ru"/>
        </w:rPr>
        <w:t xml:space="preserve">, предоставляемые (передаваемые) </w:t>
      </w:r>
      <w:r w:rsidRPr="006932BB">
        <w:rPr>
          <w:rFonts w:ascii="Times New Roman" w:hAnsi="Times New Roman"/>
          <w:sz w:val="24"/>
        </w:rPr>
        <w:t>Исполнителю</w:t>
      </w:r>
      <w:r w:rsidRPr="006932BB">
        <w:rPr>
          <w:rFonts w:ascii="Times New Roman" w:hAnsi="Times New Roman"/>
          <w:sz w:val="24"/>
          <w:lang w:val="ru"/>
        </w:rPr>
        <w:t xml:space="preserve"> в</w:t>
      </w:r>
      <w:r w:rsidR="0083247F" w:rsidRPr="006932BB">
        <w:rPr>
          <w:rFonts w:ascii="Times New Roman" w:hAnsi="Times New Roman"/>
          <w:sz w:val="24"/>
          <w:lang w:val="ru"/>
        </w:rPr>
        <w:t> </w:t>
      </w:r>
      <w:r w:rsidRPr="006932BB">
        <w:rPr>
          <w:rFonts w:ascii="Times New Roman" w:hAnsi="Times New Roman"/>
          <w:sz w:val="24"/>
          <w:lang w:val="ru"/>
        </w:rPr>
        <w:t>соответствии с Договором, включают</w:t>
      </w:r>
      <w:r w:rsidRPr="006932BB">
        <w:rPr>
          <w:rFonts w:ascii="Times New Roman" w:hAnsi="Times New Roman"/>
          <w:sz w:val="24"/>
        </w:rPr>
        <w:t>:</w:t>
      </w:r>
      <w:r w:rsidR="00356906" w:rsidRPr="006932BB">
        <w:rPr>
          <w:rFonts w:ascii="Times New Roman" w:hAnsi="Times New Roman"/>
          <w:sz w:val="24"/>
        </w:rPr>
        <w:t xml:space="preserve"> </w:t>
      </w:r>
    </w:p>
    <w:p w14:paraId="0B5447DF" w14:textId="5EAA9A37" w:rsidR="000C48C9" w:rsidRPr="006932BB" w:rsidRDefault="00C344CC" w:rsidP="006932BB">
      <w:pPr>
        <w:pStyle w:val="a3"/>
        <w:widowControl w:val="0"/>
        <w:spacing w:line="240" w:lineRule="auto"/>
        <w:ind w:left="709"/>
        <w:rPr>
          <w:rFonts w:ascii="Times New Roman" w:hAnsi="Times New Roman"/>
          <w:i/>
          <w:sz w:val="24"/>
        </w:rPr>
      </w:pPr>
      <w:r w:rsidRPr="006932BB">
        <w:rPr>
          <w:rFonts w:ascii="Times New Roman" w:hAnsi="Times New Roman"/>
          <w:i/>
          <w:sz w:val="24"/>
        </w:rPr>
        <w:t>_________________</w:t>
      </w:r>
    </w:p>
    <w:p w14:paraId="3B55F46D" w14:textId="481E69E5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</w:rPr>
        <w:t>Срок передачи прав на использование РИД: с даты передачи РИД, в соответствии с</w:t>
      </w:r>
      <w:r w:rsidR="0083247F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п.</w:t>
      </w:r>
      <w:r w:rsidR="0083247F" w:rsidRPr="006932BB">
        <w:rPr>
          <w:rFonts w:ascii="Times New Roman" w:hAnsi="Times New Roman"/>
          <w:sz w:val="24"/>
        </w:rPr>
        <w:t> </w:t>
      </w:r>
      <w:r w:rsidRPr="006932BB">
        <w:rPr>
          <w:rFonts w:ascii="Times New Roman" w:hAnsi="Times New Roman"/>
          <w:sz w:val="24"/>
        </w:rPr>
        <w:t>3 Акта, по «__» ______ 202_ г.</w:t>
      </w:r>
    </w:p>
    <w:p w14:paraId="6B8EDF33" w14:textId="633480F2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</w:rPr>
        <w:t xml:space="preserve">Территория использования РИД: </w:t>
      </w:r>
      <w:r w:rsidR="00C344CC" w:rsidRPr="006932BB">
        <w:rPr>
          <w:rFonts w:ascii="Times New Roman" w:hAnsi="Times New Roman"/>
          <w:i/>
          <w:sz w:val="24"/>
        </w:rPr>
        <w:t>_______________</w:t>
      </w:r>
    </w:p>
    <w:p w14:paraId="63158D0E" w14:textId="77777777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</w:rPr>
        <w:t>Права на использование РИД предоставляются Исполнителю безвозмездно в целях исполнения Договора.</w:t>
      </w:r>
    </w:p>
    <w:p w14:paraId="4CD130B8" w14:textId="671787A5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  <w:lang w:val="ru"/>
        </w:rPr>
        <w:t>Стороны пришли к соглашению, что заключение отдельного договора о передаче простой (неисключительно) лицензии на использование РИД между Заказчиком и</w:t>
      </w:r>
      <w:r w:rsidR="0083247F" w:rsidRPr="006932BB">
        <w:rPr>
          <w:rFonts w:ascii="Times New Roman" w:hAnsi="Times New Roman"/>
          <w:sz w:val="24"/>
          <w:lang w:val="ru"/>
        </w:rPr>
        <w:t> </w:t>
      </w:r>
      <w:r w:rsidRPr="006932BB">
        <w:rPr>
          <w:rFonts w:ascii="Times New Roman" w:hAnsi="Times New Roman"/>
          <w:sz w:val="24"/>
          <w:lang w:val="ru"/>
        </w:rPr>
        <w:t>Исполнителем не требуется.</w:t>
      </w:r>
    </w:p>
    <w:p w14:paraId="1046EC7F" w14:textId="77777777" w:rsidR="000C48C9" w:rsidRPr="006932BB" w:rsidRDefault="000C48C9" w:rsidP="006932BB">
      <w:pPr>
        <w:pStyle w:val="a3"/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4"/>
          <w:lang w:val="ru"/>
        </w:rPr>
      </w:pPr>
      <w:r w:rsidRPr="006932BB">
        <w:rPr>
          <w:rFonts w:ascii="Times New Roman" w:hAnsi="Times New Roman"/>
          <w:sz w:val="24"/>
          <w:u w:color="000000"/>
          <w:bdr w:val="nil"/>
        </w:rPr>
        <w:t>Акт составлен в 2 (Двух) экземплярах, имеющих одинаковую юридическую силу, по 1 (Одному) экземпляру для каждой из Сторон.</w:t>
      </w:r>
    </w:p>
    <w:tbl>
      <w:tblPr>
        <w:tblW w:w="5000" w:type="pct"/>
        <w:jc w:val="center"/>
        <w:tblLayout w:type="fixed"/>
        <w:tblLook w:val="0400" w:firstRow="0" w:lastRow="0" w:firstColumn="0" w:lastColumn="0" w:noHBand="0" w:noVBand="1"/>
      </w:tblPr>
      <w:tblGrid>
        <w:gridCol w:w="4858"/>
        <w:gridCol w:w="4779"/>
      </w:tblGrid>
      <w:tr w:rsidR="001E13E1" w:rsidRPr="00A0490F" w14:paraId="38BB2464" w14:textId="77777777" w:rsidTr="006932BB">
        <w:trPr>
          <w:jc w:val="center"/>
        </w:trPr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1761909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14:paraId="3AAB5838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5A64300A" w14:textId="745D7E79" w:rsidR="001E13E1" w:rsidRPr="006932BB" w:rsidRDefault="00340536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lastRenderedPageBreak/>
              <w:t>Наименование организации</w:t>
            </w:r>
          </w:p>
          <w:p w14:paraId="5093C55A" w14:textId="77777777" w:rsidR="001E13E1" w:rsidRPr="006932BB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(Должность подписанта)</w:t>
            </w:r>
          </w:p>
          <w:p w14:paraId="5006DFBE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32C251E4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63CC77CF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1D3430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67F62C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445BBC91" w14:textId="4DEF9E26" w:rsidR="001E13E1" w:rsidRPr="006932BB" w:rsidRDefault="00340536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lastRenderedPageBreak/>
              <w:t>Наименование организации</w:t>
            </w:r>
          </w:p>
          <w:p w14:paraId="0E5DE490" w14:textId="77777777" w:rsidR="001E13E1" w:rsidRPr="006932BB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(Должность подписанта)</w:t>
            </w:r>
          </w:p>
          <w:p w14:paraId="431632A4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45A19E9C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644EA920" w14:textId="77777777" w:rsidR="001E13E1" w:rsidRPr="00A0490F" w:rsidRDefault="001E13E1" w:rsidP="0069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DBD7B" w14:textId="77777777" w:rsidR="001E13E1" w:rsidRPr="00A0490F" w:rsidRDefault="001E13E1" w:rsidP="006932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Форму Акта согласовываем:</w:t>
      </w:r>
    </w:p>
    <w:p w14:paraId="304E934F" w14:textId="08B19CE9" w:rsidR="001E13E1" w:rsidRDefault="001E13E1" w:rsidP="006932B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958"/>
      </w:tblGrid>
      <w:tr w:rsidR="009B4307" w:rsidRPr="006931DA" w14:paraId="06AE3AA3" w14:textId="77777777" w:rsidTr="00590A39">
        <w:trPr>
          <w:jc w:val="center"/>
        </w:trPr>
        <w:tc>
          <w:tcPr>
            <w:tcW w:w="2442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5E06EA" w14:textId="77777777" w:rsidR="009B4307" w:rsidRPr="006931DA" w:rsidRDefault="009B4307" w:rsidP="00590A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33C0E35" w14:textId="77777777" w:rsidR="009B4307" w:rsidRPr="006932BB" w:rsidRDefault="009B4307" w:rsidP="00590A3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АНО «Проектный офис по развитию туризма и гостеприимства Москвы»</w:t>
            </w:r>
          </w:p>
          <w:p w14:paraId="71F9E0DE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1A3487C8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49C31E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CF5054" w14:textId="77777777" w:rsidR="009B4307" w:rsidRPr="006931DA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00499F3B" w14:textId="77777777" w:rsidR="009B4307" w:rsidRPr="006932BB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  <w:tc>
          <w:tcPr>
            <w:tcW w:w="2588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6E3F73" w14:textId="77777777" w:rsidR="009B4307" w:rsidRPr="006931DA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784EE47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21B5F74E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CDD392F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E7B5B7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32E7B4" w14:textId="77777777" w:rsidR="009B4307" w:rsidRPr="006931DA" w:rsidRDefault="009B4307" w:rsidP="00590A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4EF9D0A" w14:textId="77777777" w:rsidR="009B4307" w:rsidRPr="006932BB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1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693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932B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684866" w14:textId="77777777" w:rsidR="009B4307" w:rsidRPr="006932BB" w:rsidRDefault="009B4307" w:rsidP="00590A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32BB">
              <w:rPr>
                <w:rFonts w:ascii="Times New Roman" w:hAnsi="Times New Roman"/>
                <w:b/>
                <w:sz w:val="24"/>
              </w:rPr>
              <w:t>М.П.</w:t>
            </w:r>
          </w:p>
        </w:tc>
      </w:tr>
    </w:tbl>
    <w:p w14:paraId="20DD45DA" w14:textId="77777777" w:rsidR="009B4307" w:rsidRPr="00A0490F" w:rsidRDefault="009B4307" w:rsidP="006932B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6258F" w14:textId="77777777" w:rsidR="00B31C89" w:rsidRPr="00A0490F" w:rsidRDefault="00B31C89" w:rsidP="006932B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1C89" w:rsidRPr="00A0490F" w:rsidSect="005C60EF"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149F" w14:textId="77777777" w:rsidR="00AB6499" w:rsidRDefault="00AB6499">
      <w:pPr>
        <w:spacing w:after="0" w:line="240" w:lineRule="auto"/>
      </w:pPr>
      <w:r>
        <w:separator/>
      </w:r>
    </w:p>
  </w:endnote>
  <w:endnote w:type="continuationSeparator" w:id="0">
    <w:p w14:paraId="03AE97EC" w14:textId="77777777" w:rsidR="00AB6499" w:rsidRDefault="00AB6499">
      <w:pPr>
        <w:spacing w:after="0" w:line="240" w:lineRule="auto"/>
      </w:pPr>
      <w:r>
        <w:continuationSeparator/>
      </w:r>
    </w:p>
  </w:endnote>
  <w:endnote w:type="continuationNotice" w:id="1">
    <w:p w14:paraId="12E26B4C" w14:textId="77777777" w:rsidR="00AB6499" w:rsidRDefault="00AB64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0C54" w14:textId="579B6CDB" w:rsidR="00C33A98" w:rsidRDefault="00C33A98" w:rsidP="0049552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4134DD97" w14:textId="77777777" w:rsidR="00C33A98" w:rsidRDefault="00C33A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5307" w14:textId="45354278" w:rsidR="00C33A98" w:rsidRDefault="00C33A98" w:rsidP="00905247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A0A96" w14:textId="77777777" w:rsidR="00AB6499" w:rsidRDefault="00AB6499">
      <w:pPr>
        <w:spacing w:after="0" w:line="240" w:lineRule="auto"/>
      </w:pPr>
      <w:r>
        <w:separator/>
      </w:r>
    </w:p>
  </w:footnote>
  <w:footnote w:type="continuationSeparator" w:id="0">
    <w:p w14:paraId="2ABD3B3D" w14:textId="77777777" w:rsidR="00AB6499" w:rsidRDefault="00AB6499">
      <w:pPr>
        <w:spacing w:after="0" w:line="240" w:lineRule="auto"/>
      </w:pPr>
      <w:r>
        <w:continuationSeparator/>
      </w:r>
    </w:p>
  </w:footnote>
  <w:footnote w:type="continuationNotice" w:id="1">
    <w:p w14:paraId="7C8A5A0F" w14:textId="77777777" w:rsidR="00AB6499" w:rsidRDefault="00AB6499">
      <w:pPr>
        <w:spacing w:after="0" w:line="240" w:lineRule="auto"/>
      </w:pPr>
    </w:p>
  </w:footnote>
  <w:footnote w:id="2">
    <w:p w14:paraId="19612A90" w14:textId="6172938B" w:rsidR="00C33A98" w:rsidRDefault="00C33A98">
      <w:pPr>
        <w:pStyle w:val="af4"/>
      </w:pPr>
      <w:r>
        <w:rPr>
          <w:rStyle w:val="af7"/>
        </w:rPr>
        <w:footnoteRef/>
      </w:r>
      <w:r>
        <w:t xml:space="preserve"> В случае начисления неустойки Заказчиком прикладывается ее расчет.</w:t>
      </w:r>
    </w:p>
  </w:footnote>
  <w:footnote w:id="3">
    <w:p w14:paraId="0BEB7BF6" w14:textId="77777777" w:rsidR="00C33A98" w:rsidRPr="00AD6DAF" w:rsidRDefault="00C33A98" w:rsidP="000C48C9">
      <w:pPr>
        <w:pStyle w:val="af4"/>
      </w:pPr>
      <w:r>
        <w:rPr>
          <w:rStyle w:val="af7"/>
        </w:rPr>
        <w:footnoteRef/>
      </w:r>
      <w:r>
        <w:t xml:space="preserve"> Текст, выделенный курсивом, подлежит корректировке или удалению, в зависимости от обстоятельств.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911905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233846" w14:textId="16C28B5A" w:rsidR="00830A25" w:rsidRDefault="00830A25" w:rsidP="00830A25">
        <w:pPr>
          <w:pStyle w:val="aa"/>
          <w:jc w:val="center"/>
          <w:rPr>
            <w:noProof/>
          </w:rPr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\* Arabic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A682" w14:textId="399631D3" w:rsidR="00830A25" w:rsidRDefault="00830A25">
    <w:pPr>
      <w:pStyle w:val="aa"/>
      <w:jc w:val="center"/>
    </w:pPr>
  </w:p>
  <w:p w14:paraId="5929E857" w14:textId="77777777" w:rsidR="00830A25" w:rsidRDefault="00830A2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C0BD" w14:textId="77777777" w:rsidR="00C33A98" w:rsidRDefault="00C33A9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B0A1" w14:textId="77777777" w:rsidR="00C33A98" w:rsidRDefault="00C33A98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AFBB" w14:textId="77777777" w:rsidR="00C33A98" w:rsidRDefault="00C33A9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06B3EF5"/>
    <w:multiLevelType w:val="multilevel"/>
    <w:tmpl w:val="92BCC1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FA3C05"/>
    <w:multiLevelType w:val="hybridMultilevel"/>
    <w:tmpl w:val="B600D5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0C833F7A"/>
    <w:multiLevelType w:val="multilevel"/>
    <w:tmpl w:val="B5C4D2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0F902992"/>
    <w:multiLevelType w:val="multilevel"/>
    <w:tmpl w:val="EE5E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9A4636"/>
    <w:multiLevelType w:val="hybridMultilevel"/>
    <w:tmpl w:val="6CEACA72"/>
    <w:lvl w:ilvl="0" w:tplc="8CF2C7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A02244"/>
    <w:multiLevelType w:val="multilevel"/>
    <w:tmpl w:val="6548E9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D22D41"/>
    <w:multiLevelType w:val="multilevel"/>
    <w:tmpl w:val="8A7089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88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−.%4"/>
      <w:lvlJc w:val="left"/>
      <w:pPr>
        <w:ind w:left="3960" w:hanging="720"/>
      </w:pPr>
    </w:lvl>
    <w:lvl w:ilvl="4">
      <w:start w:val="1"/>
      <w:numFmt w:val="decimal"/>
      <w:lvlText w:val="%1.%2.−.%4.%5"/>
      <w:lvlJc w:val="left"/>
      <w:pPr>
        <w:ind w:left="5400" w:hanging="1080"/>
      </w:pPr>
    </w:lvl>
    <w:lvl w:ilvl="5">
      <w:start w:val="1"/>
      <w:numFmt w:val="decimal"/>
      <w:lvlText w:val="%1.%2.−.%4.%5.%6"/>
      <w:lvlJc w:val="left"/>
      <w:pPr>
        <w:ind w:left="6480" w:hanging="1080"/>
      </w:pPr>
    </w:lvl>
    <w:lvl w:ilvl="6">
      <w:start w:val="1"/>
      <w:numFmt w:val="decimal"/>
      <w:lvlText w:val="%1.%2.−.%4.%5.%6.%7"/>
      <w:lvlJc w:val="left"/>
      <w:pPr>
        <w:ind w:left="7920" w:hanging="1440"/>
      </w:pPr>
    </w:lvl>
    <w:lvl w:ilvl="7">
      <w:start w:val="1"/>
      <w:numFmt w:val="decimal"/>
      <w:lvlText w:val="%1.%2.−.%4.%5.%6.%7.%8"/>
      <w:lvlJc w:val="left"/>
      <w:pPr>
        <w:ind w:left="9000" w:hanging="1440"/>
      </w:pPr>
    </w:lvl>
    <w:lvl w:ilvl="8">
      <w:start w:val="1"/>
      <w:numFmt w:val="decimal"/>
      <w:lvlText w:val="%1.%2.−.%4.%5.%6.%7.%8.%9"/>
      <w:lvlJc w:val="left"/>
      <w:pPr>
        <w:ind w:left="10080" w:hanging="1440"/>
      </w:pPr>
    </w:lvl>
  </w:abstractNum>
  <w:abstractNum w:abstractNumId="10" w15:restartNumberingAfterBreak="0">
    <w:nsid w:val="1203405A"/>
    <w:multiLevelType w:val="hybridMultilevel"/>
    <w:tmpl w:val="2ABCE5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4708E7"/>
    <w:multiLevelType w:val="hybridMultilevel"/>
    <w:tmpl w:val="7F62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5" w15:restartNumberingAfterBreak="0">
    <w:nsid w:val="16310C1C"/>
    <w:multiLevelType w:val="multilevel"/>
    <w:tmpl w:val="AD90FB5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6" w15:restartNumberingAfterBreak="0">
    <w:nsid w:val="1CE95823"/>
    <w:multiLevelType w:val="multilevel"/>
    <w:tmpl w:val="36608D1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7" w15:restartNumberingAfterBreak="0">
    <w:nsid w:val="1DD365FA"/>
    <w:multiLevelType w:val="multilevel"/>
    <w:tmpl w:val="D7209CCA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1EA421B5"/>
    <w:multiLevelType w:val="hybridMultilevel"/>
    <w:tmpl w:val="CECAA50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1F9964F6"/>
    <w:multiLevelType w:val="hybridMultilevel"/>
    <w:tmpl w:val="EBEA23F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1FE12F51"/>
    <w:multiLevelType w:val="hybridMultilevel"/>
    <w:tmpl w:val="0AA49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0FD33EB"/>
    <w:multiLevelType w:val="hybridMultilevel"/>
    <w:tmpl w:val="E3E69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2FC624C"/>
    <w:multiLevelType w:val="multilevel"/>
    <w:tmpl w:val="E8F0E8B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25B65E77"/>
    <w:multiLevelType w:val="multilevel"/>
    <w:tmpl w:val="7ADA667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2AD9048D"/>
    <w:multiLevelType w:val="multilevel"/>
    <w:tmpl w:val="1AD4B944"/>
    <w:lvl w:ilvl="0">
      <w:start w:val="1"/>
      <w:numFmt w:val="decimal"/>
      <w:lvlText w:val="%1."/>
      <w:lvlJc w:val="left"/>
      <w:pPr>
        <w:ind w:left="2629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15F6B"/>
    <w:multiLevelType w:val="multilevel"/>
    <w:tmpl w:val="B8508406"/>
    <w:lvl w:ilvl="0">
      <w:start w:val="7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color w:val="000000"/>
      </w:rPr>
    </w:lvl>
    <w:lvl w:ilvl="2">
      <w:start w:val="1"/>
      <w:numFmt w:val="bullet"/>
      <w:lvlText w:val="−"/>
      <w:lvlJc w:val="left"/>
      <w:pPr>
        <w:ind w:left="2880" w:hanging="720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1.%2.−.%4"/>
      <w:lvlJc w:val="left"/>
      <w:pPr>
        <w:ind w:left="3960" w:hanging="720"/>
      </w:pPr>
      <w:rPr>
        <w:color w:val="000000"/>
      </w:rPr>
    </w:lvl>
    <w:lvl w:ilvl="4">
      <w:start w:val="1"/>
      <w:numFmt w:val="decimal"/>
      <w:lvlText w:val="%1.%2.−.%4.%5"/>
      <w:lvlJc w:val="left"/>
      <w:pPr>
        <w:ind w:left="5400" w:hanging="1080"/>
      </w:pPr>
      <w:rPr>
        <w:color w:val="000000"/>
      </w:rPr>
    </w:lvl>
    <w:lvl w:ilvl="5">
      <w:start w:val="1"/>
      <w:numFmt w:val="decimal"/>
      <w:lvlText w:val="%1.%2.−.%4.%5.%6"/>
      <w:lvlJc w:val="left"/>
      <w:pPr>
        <w:ind w:left="6480" w:hanging="1080"/>
      </w:pPr>
      <w:rPr>
        <w:color w:val="000000"/>
      </w:rPr>
    </w:lvl>
    <w:lvl w:ilvl="6">
      <w:start w:val="1"/>
      <w:numFmt w:val="decimal"/>
      <w:lvlText w:val="%1.%2.−.%4.%5.%6.%7"/>
      <w:lvlJc w:val="left"/>
      <w:pPr>
        <w:ind w:left="7920" w:hanging="1440"/>
      </w:pPr>
      <w:rPr>
        <w:color w:val="000000"/>
      </w:rPr>
    </w:lvl>
    <w:lvl w:ilvl="7">
      <w:start w:val="1"/>
      <w:numFmt w:val="decimal"/>
      <w:lvlText w:val="%1.%2.−.%4.%5.%6.%7.%8"/>
      <w:lvlJc w:val="left"/>
      <w:pPr>
        <w:ind w:left="9000" w:hanging="1440"/>
      </w:pPr>
      <w:rPr>
        <w:color w:val="000000"/>
      </w:rPr>
    </w:lvl>
    <w:lvl w:ilvl="8">
      <w:start w:val="1"/>
      <w:numFmt w:val="decimal"/>
      <w:lvlText w:val="%1.%2.−.%4.%5.%6.%7.%8.%9"/>
      <w:lvlJc w:val="left"/>
      <w:pPr>
        <w:ind w:left="10080" w:hanging="1440"/>
      </w:pPr>
      <w:rPr>
        <w:color w:val="000000"/>
      </w:rPr>
    </w:lvl>
  </w:abstractNum>
  <w:abstractNum w:abstractNumId="27" w15:restartNumberingAfterBreak="0">
    <w:nsid w:val="2C6B2E8D"/>
    <w:multiLevelType w:val="multilevel"/>
    <w:tmpl w:val="97AC22E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2E3740F8"/>
    <w:multiLevelType w:val="multilevel"/>
    <w:tmpl w:val="DA78EE3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2F0B07A8"/>
    <w:multiLevelType w:val="multilevel"/>
    <w:tmpl w:val="F48C47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F465DE6"/>
    <w:multiLevelType w:val="multilevel"/>
    <w:tmpl w:val="4214531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2" w15:restartNumberingAfterBreak="0">
    <w:nsid w:val="30112DFA"/>
    <w:multiLevelType w:val="multilevel"/>
    <w:tmpl w:val="BF885F1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3" w15:restartNumberingAfterBreak="0">
    <w:nsid w:val="31F550D4"/>
    <w:multiLevelType w:val="multilevel"/>
    <w:tmpl w:val="1292B21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bullet"/>
      <w:lvlText w:val="−"/>
      <w:lvlJc w:val="left"/>
      <w:pPr>
        <w:ind w:left="2880" w:hanging="720"/>
      </w:pPr>
      <w:rPr>
        <w:rFonts w:ascii="Noto Sans Symbols" w:eastAsia="Noto Sans Symbols" w:hAnsi="Noto Sans Symbols" w:cs="Noto Sans Symbols"/>
        <w:b/>
        <w:color w:val="000000"/>
      </w:rPr>
    </w:lvl>
    <w:lvl w:ilvl="3">
      <w:start w:val="1"/>
      <w:numFmt w:val="decimal"/>
      <w:lvlText w:val="%1.%2.−.%4"/>
      <w:lvlJc w:val="left"/>
      <w:pPr>
        <w:ind w:left="3960" w:hanging="720"/>
      </w:pPr>
      <w:rPr>
        <w:rFonts w:ascii="Times New Roman" w:eastAsia="Times New Roman" w:hAnsi="Times New Roman" w:cs="Times New Roman"/>
        <w:b/>
        <w:color w:val="000000"/>
      </w:rPr>
    </w:lvl>
    <w:lvl w:ilvl="4">
      <w:start w:val="1"/>
      <w:numFmt w:val="decimal"/>
      <w:lvlText w:val="%1.%2.−.%4.%5"/>
      <w:lvlJc w:val="left"/>
      <w:pPr>
        <w:ind w:left="5400" w:hanging="1080"/>
      </w:pPr>
      <w:rPr>
        <w:rFonts w:ascii="Times New Roman" w:eastAsia="Times New Roman" w:hAnsi="Times New Roman" w:cs="Times New Roman"/>
        <w:b/>
        <w:color w:val="000000"/>
      </w:rPr>
    </w:lvl>
    <w:lvl w:ilvl="5">
      <w:start w:val="1"/>
      <w:numFmt w:val="decimal"/>
      <w:lvlText w:val="%1.%2.−.%4.%5.%6"/>
      <w:lvlJc w:val="left"/>
      <w:pPr>
        <w:ind w:left="6480" w:hanging="1080"/>
      </w:pPr>
      <w:rPr>
        <w:rFonts w:ascii="Times New Roman" w:eastAsia="Times New Roman" w:hAnsi="Times New Roman" w:cs="Times New Roman"/>
        <w:b/>
        <w:color w:val="000000"/>
      </w:rPr>
    </w:lvl>
    <w:lvl w:ilvl="6">
      <w:start w:val="1"/>
      <w:numFmt w:val="decimal"/>
      <w:lvlText w:val="%1.%2.−.%4.%5.%6.%7"/>
      <w:lvlJc w:val="left"/>
      <w:pPr>
        <w:ind w:left="7920" w:hanging="1440"/>
      </w:pPr>
      <w:rPr>
        <w:rFonts w:ascii="Times New Roman" w:eastAsia="Times New Roman" w:hAnsi="Times New Roman" w:cs="Times New Roman"/>
        <w:b/>
        <w:color w:val="000000"/>
      </w:rPr>
    </w:lvl>
    <w:lvl w:ilvl="7">
      <w:start w:val="1"/>
      <w:numFmt w:val="decimal"/>
      <w:lvlText w:val="%1.%2.−.%4.%5.%6.%7.%8"/>
      <w:lvlJc w:val="left"/>
      <w:pPr>
        <w:ind w:left="9000" w:hanging="1440"/>
      </w:pPr>
      <w:rPr>
        <w:rFonts w:ascii="Times New Roman" w:eastAsia="Times New Roman" w:hAnsi="Times New Roman" w:cs="Times New Roman"/>
        <w:b/>
        <w:color w:val="000000"/>
      </w:rPr>
    </w:lvl>
    <w:lvl w:ilvl="8">
      <w:start w:val="1"/>
      <w:numFmt w:val="decimal"/>
      <w:lvlText w:val="%1.%2.−.%4.%5.%6.%7.%8.%9"/>
      <w:lvlJc w:val="left"/>
      <w:pPr>
        <w:ind w:left="10080" w:hanging="1440"/>
      </w:pPr>
      <w:rPr>
        <w:rFonts w:ascii="Times New Roman" w:eastAsia="Times New Roman" w:hAnsi="Times New Roman" w:cs="Times New Roman"/>
        <w:b/>
        <w:color w:val="000000"/>
      </w:rPr>
    </w:lvl>
  </w:abstractNum>
  <w:abstractNum w:abstractNumId="34" w15:restartNumberingAfterBreak="0">
    <w:nsid w:val="32925079"/>
    <w:multiLevelType w:val="multilevel"/>
    <w:tmpl w:val="1682F37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bullet"/>
      <w:lvlText w:val="−"/>
      <w:lvlJc w:val="left"/>
      <w:pPr>
        <w:ind w:left="504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−.%4."/>
      <w:lvlJc w:val="left"/>
      <w:pPr>
        <w:ind w:left="7200" w:hanging="720"/>
      </w:pPr>
    </w:lvl>
    <w:lvl w:ilvl="4">
      <w:start w:val="1"/>
      <w:numFmt w:val="decimal"/>
      <w:lvlText w:val="%1.%2.−.%4.%5."/>
      <w:lvlJc w:val="left"/>
      <w:pPr>
        <w:ind w:left="9720" w:hanging="1080"/>
      </w:pPr>
    </w:lvl>
    <w:lvl w:ilvl="5">
      <w:start w:val="1"/>
      <w:numFmt w:val="decimal"/>
      <w:lvlText w:val="%1.%2.−.%4.%5.%6."/>
      <w:lvlJc w:val="left"/>
      <w:pPr>
        <w:ind w:left="11880" w:hanging="1080"/>
      </w:pPr>
    </w:lvl>
    <w:lvl w:ilvl="6">
      <w:start w:val="1"/>
      <w:numFmt w:val="decimal"/>
      <w:lvlText w:val="%1.%2.−.%4.%5.%6.%7."/>
      <w:lvlJc w:val="left"/>
      <w:pPr>
        <w:ind w:left="14400" w:hanging="1440"/>
      </w:pPr>
    </w:lvl>
    <w:lvl w:ilvl="7">
      <w:start w:val="1"/>
      <w:numFmt w:val="decimal"/>
      <w:lvlText w:val="%1.%2.−.%4.%5.%6.%7.%8."/>
      <w:lvlJc w:val="left"/>
      <w:pPr>
        <w:ind w:left="16560" w:hanging="1440"/>
      </w:pPr>
    </w:lvl>
    <w:lvl w:ilvl="8">
      <w:start w:val="1"/>
      <w:numFmt w:val="decimal"/>
      <w:lvlText w:val="%1.%2.−.%4.%5.%6.%7.%8.%9."/>
      <w:lvlJc w:val="left"/>
      <w:pPr>
        <w:ind w:left="19080" w:hanging="1800"/>
      </w:pPr>
    </w:lvl>
  </w:abstractNum>
  <w:abstractNum w:abstractNumId="35" w15:restartNumberingAfterBreak="0">
    <w:nsid w:val="333E057F"/>
    <w:multiLevelType w:val="hybridMultilevel"/>
    <w:tmpl w:val="FAD0917A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34170C4A"/>
    <w:multiLevelType w:val="multilevel"/>
    <w:tmpl w:val="31E2188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37" w15:restartNumberingAfterBreak="0">
    <w:nsid w:val="3460134A"/>
    <w:multiLevelType w:val="multilevel"/>
    <w:tmpl w:val="B5C4D2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5C16202"/>
    <w:multiLevelType w:val="multilevel"/>
    <w:tmpl w:val="19DEE10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9" w15:restartNumberingAfterBreak="0">
    <w:nsid w:val="35C86B9D"/>
    <w:multiLevelType w:val="multilevel"/>
    <w:tmpl w:val="B5C4D2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C6385F"/>
    <w:multiLevelType w:val="hybridMultilevel"/>
    <w:tmpl w:val="88BE43C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38F01839"/>
    <w:multiLevelType w:val="multilevel"/>
    <w:tmpl w:val="3C5602A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3" w15:restartNumberingAfterBreak="0">
    <w:nsid w:val="3B724576"/>
    <w:multiLevelType w:val="multilevel"/>
    <w:tmpl w:val="0AE68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3C762D30"/>
    <w:multiLevelType w:val="multilevel"/>
    <w:tmpl w:val="4F28402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5" w15:restartNumberingAfterBreak="0">
    <w:nsid w:val="3D744FE9"/>
    <w:multiLevelType w:val="hybridMultilevel"/>
    <w:tmpl w:val="1CDC96FE"/>
    <w:lvl w:ilvl="0" w:tplc="590234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6F2137"/>
    <w:multiLevelType w:val="multilevel"/>
    <w:tmpl w:val="E182B3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44A40860"/>
    <w:multiLevelType w:val="multilevel"/>
    <w:tmpl w:val="FD460D4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9" w15:restartNumberingAfterBreak="0">
    <w:nsid w:val="45AB72C4"/>
    <w:multiLevelType w:val="hybridMultilevel"/>
    <w:tmpl w:val="4B1E2AEE"/>
    <w:lvl w:ilvl="0" w:tplc="8CF2C7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4F7D2C"/>
    <w:multiLevelType w:val="hybridMultilevel"/>
    <w:tmpl w:val="9DA8A61E"/>
    <w:lvl w:ilvl="0" w:tplc="02E693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 w15:restartNumberingAfterBreak="0">
    <w:nsid w:val="48A523C5"/>
    <w:multiLevelType w:val="hybridMultilevel"/>
    <w:tmpl w:val="D18A31F0"/>
    <w:lvl w:ilvl="0" w:tplc="81EA4E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AB2031"/>
    <w:multiLevelType w:val="multilevel"/>
    <w:tmpl w:val="B5C4D2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4C692A09"/>
    <w:multiLevelType w:val="hybridMultilevel"/>
    <w:tmpl w:val="BD9E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6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58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9" w15:restartNumberingAfterBreak="0">
    <w:nsid w:val="51D93252"/>
    <w:multiLevelType w:val="multilevel"/>
    <w:tmpl w:val="27E4CA9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0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47F5FA7"/>
    <w:multiLevelType w:val="multilevel"/>
    <w:tmpl w:val="5100E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63" w15:restartNumberingAfterBreak="0">
    <w:nsid w:val="595265CE"/>
    <w:multiLevelType w:val="multilevel"/>
    <w:tmpl w:val="B5C4D2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5B3A7B2D"/>
    <w:multiLevelType w:val="multilevel"/>
    <w:tmpl w:val="E506B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DB7AFF"/>
    <w:multiLevelType w:val="multilevel"/>
    <w:tmpl w:val="D2BAAFE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7" w15:restartNumberingAfterBreak="0">
    <w:nsid w:val="5E105F15"/>
    <w:multiLevelType w:val="multilevel"/>
    <w:tmpl w:val="DE2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FF7454D"/>
    <w:multiLevelType w:val="multilevel"/>
    <w:tmpl w:val="DFC6287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0" w15:restartNumberingAfterBreak="0">
    <w:nsid w:val="60A8690C"/>
    <w:multiLevelType w:val="multilevel"/>
    <w:tmpl w:val="8CD4484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88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−.%4"/>
      <w:lvlJc w:val="left"/>
      <w:pPr>
        <w:ind w:left="3960" w:hanging="720"/>
      </w:pPr>
    </w:lvl>
    <w:lvl w:ilvl="4">
      <w:start w:val="1"/>
      <w:numFmt w:val="decimal"/>
      <w:lvlText w:val="%1.%2.−.%4.%5"/>
      <w:lvlJc w:val="left"/>
      <w:pPr>
        <w:ind w:left="5400" w:hanging="1080"/>
      </w:pPr>
    </w:lvl>
    <w:lvl w:ilvl="5">
      <w:start w:val="1"/>
      <w:numFmt w:val="decimal"/>
      <w:lvlText w:val="%1.%2.−.%4.%5.%6"/>
      <w:lvlJc w:val="left"/>
      <w:pPr>
        <w:ind w:left="6480" w:hanging="1080"/>
      </w:pPr>
    </w:lvl>
    <w:lvl w:ilvl="6">
      <w:start w:val="1"/>
      <w:numFmt w:val="decimal"/>
      <w:lvlText w:val="%1.%2.−.%4.%5.%6.%7"/>
      <w:lvlJc w:val="left"/>
      <w:pPr>
        <w:ind w:left="7920" w:hanging="1440"/>
      </w:pPr>
    </w:lvl>
    <w:lvl w:ilvl="7">
      <w:start w:val="1"/>
      <w:numFmt w:val="decimal"/>
      <w:lvlText w:val="%1.%2.−.%4.%5.%6.%7.%8"/>
      <w:lvlJc w:val="left"/>
      <w:pPr>
        <w:ind w:left="9000" w:hanging="1440"/>
      </w:pPr>
    </w:lvl>
    <w:lvl w:ilvl="8">
      <w:start w:val="1"/>
      <w:numFmt w:val="decimal"/>
      <w:lvlText w:val="%1.%2.−.%4.%5.%6.%7.%8.%9"/>
      <w:lvlJc w:val="left"/>
      <w:pPr>
        <w:ind w:left="10080" w:hanging="1440"/>
      </w:pPr>
    </w:lvl>
  </w:abstractNum>
  <w:abstractNum w:abstractNumId="71" w15:restartNumberingAfterBreak="0">
    <w:nsid w:val="65832F1B"/>
    <w:multiLevelType w:val="multilevel"/>
    <w:tmpl w:val="1AE8ABA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2" w15:restartNumberingAfterBreak="0">
    <w:nsid w:val="66A80312"/>
    <w:multiLevelType w:val="multilevel"/>
    <w:tmpl w:val="09844F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3" w15:restartNumberingAfterBreak="0">
    <w:nsid w:val="6C511C4D"/>
    <w:multiLevelType w:val="hybridMultilevel"/>
    <w:tmpl w:val="C6A06E6A"/>
    <w:lvl w:ilvl="0" w:tplc="6262C1DA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6D121DE6"/>
    <w:multiLevelType w:val="multilevel"/>
    <w:tmpl w:val="65B2B30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5" w15:restartNumberingAfterBreak="0">
    <w:nsid w:val="6E60291F"/>
    <w:multiLevelType w:val="multilevel"/>
    <w:tmpl w:val="E054A3E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6" w15:restartNumberingAfterBreak="0">
    <w:nsid w:val="6E993CD9"/>
    <w:multiLevelType w:val="hybridMultilevel"/>
    <w:tmpl w:val="2A042180"/>
    <w:lvl w:ilvl="0" w:tplc="02E693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7" w15:restartNumberingAfterBreak="0">
    <w:nsid w:val="711E54AF"/>
    <w:multiLevelType w:val="multilevel"/>
    <w:tmpl w:val="4D86683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8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79" w15:restartNumberingAfterBreak="0">
    <w:nsid w:val="7302728E"/>
    <w:multiLevelType w:val="multilevel"/>
    <w:tmpl w:val="070A72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241D34"/>
    <w:multiLevelType w:val="multilevel"/>
    <w:tmpl w:val="5DCCCA6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2" w15:restartNumberingAfterBreak="0">
    <w:nsid w:val="79B2655D"/>
    <w:multiLevelType w:val="multilevel"/>
    <w:tmpl w:val="B750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E76426F"/>
    <w:multiLevelType w:val="multilevel"/>
    <w:tmpl w:val="4D8C68EA"/>
    <w:lvl w:ilvl="0">
      <w:start w:val="3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 w16cid:durableId="1126313085">
    <w:abstractNumId w:val="11"/>
  </w:num>
  <w:num w:numId="2" w16cid:durableId="7591049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8620268">
    <w:abstractNumId w:val="58"/>
  </w:num>
  <w:num w:numId="4" w16cid:durableId="1467968305">
    <w:abstractNumId w:val="14"/>
  </w:num>
  <w:num w:numId="5" w16cid:durableId="1063675421">
    <w:abstractNumId w:val="28"/>
  </w:num>
  <w:num w:numId="6" w16cid:durableId="2173172">
    <w:abstractNumId w:val="78"/>
  </w:num>
  <w:num w:numId="7" w16cid:durableId="211020186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8432484">
    <w:abstractNumId w:val="5"/>
  </w:num>
  <w:num w:numId="9" w16cid:durableId="1890871963">
    <w:abstractNumId w:val="45"/>
  </w:num>
  <w:num w:numId="10" w16cid:durableId="278757097">
    <w:abstractNumId w:val="25"/>
  </w:num>
  <w:num w:numId="11" w16cid:durableId="495538362">
    <w:abstractNumId w:val="60"/>
  </w:num>
  <w:num w:numId="12" w16cid:durableId="155734717">
    <w:abstractNumId w:val="46"/>
  </w:num>
  <w:num w:numId="13" w16cid:durableId="1627850181">
    <w:abstractNumId w:val="56"/>
  </w:num>
  <w:num w:numId="14" w16cid:durableId="1606962550">
    <w:abstractNumId w:val="12"/>
  </w:num>
  <w:num w:numId="15" w16cid:durableId="224342157">
    <w:abstractNumId w:val="40"/>
  </w:num>
  <w:num w:numId="16" w16cid:durableId="851794637">
    <w:abstractNumId w:val="23"/>
  </w:num>
  <w:num w:numId="17" w16cid:durableId="1933780015">
    <w:abstractNumId w:val="80"/>
  </w:num>
  <w:num w:numId="18" w16cid:durableId="823744747">
    <w:abstractNumId w:val="57"/>
  </w:num>
  <w:num w:numId="19" w16cid:durableId="1284190575">
    <w:abstractNumId w:val="62"/>
  </w:num>
  <w:num w:numId="20" w16cid:durableId="854805824">
    <w:abstractNumId w:val="83"/>
  </w:num>
  <w:num w:numId="21" w16cid:durableId="2114981684">
    <w:abstractNumId w:val="1"/>
  </w:num>
  <w:num w:numId="22" w16cid:durableId="133524940">
    <w:abstractNumId w:val="68"/>
  </w:num>
  <w:num w:numId="23" w16cid:durableId="2117408604">
    <w:abstractNumId w:val="54"/>
  </w:num>
  <w:num w:numId="24" w16cid:durableId="872883643">
    <w:abstractNumId w:val="0"/>
  </w:num>
  <w:num w:numId="25" w16cid:durableId="639069310">
    <w:abstractNumId w:val="52"/>
  </w:num>
  <w:num w:numId="26" w16cid:durableId="168059048">
    <w:abstractNumId w:val="64"/>
  </w:num>
  <w:num w:numId="27" w16cid:durableId="2078238886">
    <w:abstractNumId w:val="55"/>
  </w:num>
  <w:num w:numId="28" w16cid:durableId="2043168418">
    <w:abstractNumId w:val="51"/>
  </w:num>
  <w:num w:numId="29" w16cid:durableId="1805343307">
    <w:abstractNumId w:val="70"/>
  </w:num>
  <w:num w:numId="30" w16cid:durableId="441655935">
    <w:abstractNumId w:val="36"/>
  </w:num>
  <w:num w:numId="31" w16cid:durableId="304624681">
    <w:abstractNumId w:val="77"/>
  </w:num>
  <w:num w:numId="32" w16cid:durableId="1904682580">
    <w:abstractNumId w:val="42"/>
  </w:num>
  <w:num w:numId="33" w16cid:durableId="1607226341">
    <w:abstractNumId w:val="71"/>
  </w:num>
  <w:num w:numId="34" w16cid:durableId="2144692189">
    <w:abstractNumId w:val="69"/>
  </w:num>
  <w:num w:numId="35" w16cid:durableId="1727338403">
    <w:abstractNumId w:val="16"/>
  </w:num>
  <w:num w:numId="36" w16cid:durableId="786654115">
    <w:abstractNumId w:val="81"/>
  </w:num>
  <w:num w:numId="37" w16cid:durableId="2040399851">
    <w:abstractNumId w:val="75"/>
  </w:num>
  <w:num w:numId="38" w16cid:durableId="965162183">
    <w:abstractNumId w:val="15"/>
  </w:num>
  <w:num w:numId="39" w16cid:durableId="880676545">
    <w:abstractNumId w:val="29"/>
  </w:num>
  <w:num w:numId="40" w16cid:durableId="2036807204">
    <w:abstractNumId w:val="22"/>
  </w:num>
  <w:num w:numId="41" w16cid:durableId="844898357">
    <w:abstractNumId w:val="32"/>
  </w:num>
  <w:num w:numId="42" w16cid:durableId="808284683">
    <w:abstractNumId w:val="48"/>
  </w:num>
  <w:num w:numId="43" w16cid:durableId="1297761824">
    <w:abstractNumId w:val="74"/>
  </w:num>
  <w:num w:numId="44" w16cid:durableId="96609230">
    <w:abstractNumId w:val="10"/>
  </w:num>
  <w:num w:numId="45" w16cid:durableId="1234508566">
    <w:abstractNumId w:val="17"/>
  </w:num>
  <w:num w:numId="46" w16cid:durableId="1861625574">
    <w:abstractNumId w:val="33"/>
  </w:num>
  <w:num w:numId="47" w16cid:durableId="776144563">
    <w:abstractNumId w:val="9"/>
  </w:num>
  <w:num w:numId="48" w16cid:durableId="135729837">
    <w:abstractNumId w:val="26"/>
  </w:num>
  <w:num w:numId="49" w16cid:durableId="1159811192">
    <w:abstractNumId w:val="24"/>
  </w:num>
  <w:num w:numId="50" w16cid:durableId="1516267762">
    <w:abstractNumId w:val="34"/>
  </w:num>
  <w:num w:numId="51" w16cid:durableId="80377530">
    <w:abstractNumId w:val="43"/>
  </w:num>
  <w:num w:numId="52" w16cid:durableId="715857792">
    <w:abstractNumId w:val="30"/>
  </w:num>
  <w:num w:numId="53" w16cid:durableId="1418941545">
    <w:abstractNumId w:val="8"/>
  </w:num>
  <w:num w:numId="54" w16cid:durableId="87893348">
    <w:abstractNumId w:val="47"/>
  </w:num>
  <w:num w:numId="55" w16cid:durableId="937449630">
    <w:abstractNumId w:val="49"/>
  </w:num>
  <w:num w:numId="56" w16cid:durableId="451872354">
    <w:abstractNumId w:val="7"/>
  </w:num>
  <w:num w:numId="57" w16cid:durableId="1616860971">
    <w:abstractNumId w:val="65"/>
  </w:num>
  <w:num w:numId="58" w16cid:durableId="506336241">
    <w:abstractNumId w:val="79"/>
  </w:num>
  <w:num w:numId="59" w16cid:durableId="907417532">
    <w:abstractNumId w:val="50"/>
  </w:num>
  <w:num w:numId="60" w16cid:durableId="1960257536">
    <w:abstractNumId w:val="44"/>
  </w:num>
  <w:num w:numId="61" w16cid:durableId="1116293253">
    <w:abstractNumId w:val="19"/>
  </w:num>
  <w:num w:numId="62" w16cid:durableId="45029004">
    <w:abstractNumId w:val="76"/>
  </w:num>
  <w:num w:numId="63" w16cid:durableId="55670283">
    <w:abstractNumId w:val="27"/>
  </w:num>
  <w:num w:numId="64" w16cid:durableId="2070033671">
    <w:abstractNumId w:val="41"/>
  </w:num>
  <w:num w:numId="65" w16cid:durableId="123895207">
    <w:abstractNumId w:val="3"/>
  </w:num>
  <w:num w:numId="66" w16cid:durableId="2117820048">
    <w:abstractNumId w:val="66"/>
  </w:num>
  <w:num w:numId="67" w16cid:durableId="345785986">
    <w:abstractNumId w:val="35"/>
  </w:num>
  <w:num w:numId="68" w16cid:durableId="1907447747">
    <w:abstractNumId w:val="38"/>
  </w:num>
  <w:num w:numId="69" w16cid:durableId="338041625">
    <w:abstractNumId w:val="59"/>
  </w:num>
  <w:num w:numId="70" w16cid:durableId="744686444">
    <w:abstractNumId w:val="31"/>
  </w:num>
  <w:num w:numId="71" w16cid:durableId="1034619011">
    <w:abstractNumId w:val="39"/>
  </w:num>
  <w:num w:numId="72" w16cid:durableId="1585450309">
    <w:abstractNumId w:val="4"/>
  </w:num>
  <w:num w:numId="73" w16cid:durableId="827985084">
    <w:abstractNumId w:val="2"/>
  </w:num>
  <w:num w:numId="74" w16cid:durableId="135877678">
    <w:abstractNumId w:val="18"/>
  </w:num>
  <w:num w:numId="75" w16cid:durableId="479151549">
    <w:abstractNumId w:val="13"/>
  </w:num>
  <w:num w:numId="76" w16cid:durableId="2087222793">
    <w:abstractNumId w:val="20"/>
  </w:num>
  <w:num w:numId="77" w16cid:durableId="1328635553">
    <w:abstractNumId w:val="21"/>
  </w:num>
  <w:num w:numId="78" w16cid:durableId="903371091">
    <w:abstractNumId w:val="72"/>
  </w:num>
  <w:num w:numId="79" w16cid:durableId="388382453">
    <w:abstractNumId w:val="37"/>
  </w:num>
  <w:num w:numId="80" w16cid:durableId="2133552152">
    <w:abstractNumId w:val="63"/>
  </w:num>
  <w:num w:numId="81" w16cid:durableId="1887989425">
    <w:abstractNumId w:val="53"/>
  </w:num>
  <w:num w:numId="82" w16cid:durableId="1675645563">
    <w:abstractNumId w:val="67"/>
  </w:num>
  <w:num w:numId="83" w16cid:durableId="142477141">
    <w:abstractNumId w:val="6"/>
  </w:num>
  <w:num w:numId="84" w16cid:durableId="1912347461">
    <w:abstractNumId w:val="8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13F5"/>
    <w:rsid w:val="0000193B"/>
    <w:rsid w:val="0000317D"/>
    <w:rsid w:val="00003198"/>
    <w:rsid w:val="0000360A"/>
    <w:rsid w:val="00006799"/>
    <w:rsid w:val="00006A85"/>
    <w:rsid w:val="0000734A"/>
    <w:rsid w:val="00007D37"/>
    <w:rsid w:val="000103D9"/>
    <w:rsid w:val="00010B26"/>
    <w:rsid w:val="00010EDA"/>
    <w:rsid w:val="00015ED1"/>
    <w:rsid w:val="00016419"/>
    <w:rsid w:val="00020731"/>
    <w:rsid w:val="00020A1D"/>
    <w:rsid w:val="000213B8"/>
    <w:rsid w:val="0002392F"/>
    <w:rsid w:val="0002409A"/>
    <w:rsid w:val="00027B22"/>
    <w:rsid w:val="000328B0"/>
    <w:rsid w:val="000345E2"/>
    <w:rsid w:val="000365EB"/>
    <w:rsid w:val="000372AF"/>
    <w:rsid w:val="000379B8"/>
    <w:rsid w:val="00037BE7"/>
    <w:rsid w:val="00041A32"/>
    <w:rsid w:val="000437FF"/>
    <w:rsid w:val="00044058"/>
    <w:rsid w:val="0004465E"/>
    <w:rsid w:val="000509EA"/>
    <w:rsid w:val="000515A9"/>
    <w:rsid w:val="0005368D"/>
    <w:rsid w:val="00054C35"/>
    <w:rsid w:val="00055CAA"/>
    <w:rsid w:val="00055CB4"/>
    <w:rsid w:val="00055DCB"/>
    <w:rsid w:val="0005692D"/>
    <w:rsid w:val="00057356"/>
    <w:rsid w:val="00060281"/>
    <w:rsid w:val="000602C4"/>
    <w:rsid w:val="000605D0"/>
    <w:rsid w:val="00060F6B"/>
    <w:rsid w:val="0006158B"/>
    <w:rsid w:val="0006272D"/>
    <w:rsid w:val="00063657"/>
    <w:rsid w:val="000644C5"/>
    <w:rsid w:val="000650D2"/>
    <w:rsid w:val="00065250"/>
    <w:rsid w:val="00073902"/>
    <w:rsid w:val="000753EE"/>
    <w:rsid w:val="00075847"/>
    <w:rsid w:val="00077292"/>
    <w:rsid w:val="000777FA"/>
    <w:rsid w:val="00080114"/>
    <w:rsid w:val="00080BB6"/>
    <w:rsid w:val="00080FFD"/>
    <w:rsid w:val="0008102D"/>
    <w:rsid w:val="00081728"/>
    <w:rsid w:val="00081DCA"/>
    <w:rsid w:val="0008246D"/>
    <w:rsid w:val="000846C2"/>
    <w:rsid w:val="00085CC0"/>
    <w:rsid w:val="000874C1"/>
    <w:rsid w:val="00091AB3"/>
    <w:rsid w:val="0009325E"/>
    <w:rsid w:val="00094288"/>
    <w:rsid w:val="000969EF"/>
    <w:rsid w:val="000B0AA3"/>
    <w:rsid w:val="000B3000"/>
    <w:rsid w:val="000B36EC"/>
    <w:rsid w:val="000B545A"/>
    <w:rsid w:val="000B5821"/>
    <w:rsid w:val="000C0290"/>
    <w:rsid w:val="000C0FC6"/>
    <w:rsid w:val="000C11AA"/>
    <w:rsid w:val="000C13A8"/>
    <w:rsid w:val="000C1D2C"/>
    <w:rsid w:val="000C3B3D"/>
    <w:rsid w:val="000C3D7B"/>
    <w:rsid w:val="000C48C9"/>
    <w:rsid w:val="000C4D28"/>
    <w:rsid w:val="000C4E26"/>
    <w:rsid w:val="000C4ED3"/>
    <w:rsid w:val="000C7611"/>
    <w:rsid w:val="000C7965"/>
    <w:rsid w:val="000D13FD"/>
    <w:rsid w:val="000D1663"/>
    <w:rsid w:val="000D61B7"/>
    <w:rsid w:val="000D6BD0"/>
    <w:rsid w:val="000D6E9D"/>
    <w:rsid w:val="000E089C"/>
    <w:rsid w:val="000E11C4"/>
    <w:rsid w:val="000E186E"/>
    <w:rsid w:val="000E5098"/>
    <w:rsid w:val="000E5CD9"/>
    <w:rsid w:val="000E6510"/>
    <w:rsid w:val="000E6663"/>
    <w:rsid w:val="000E6ECB"/>
    <w:rsid w:val="000F0D61"/>
    <w:rsid w:val="000F17EF"/>
    <w:rsid w:val="000F2888"/>
    <w:rsid w:val="000F33AA"/>
    <w:rsid w:val="000F3EF4"/>
    <w:rsid w:val="000F4F16"/>
    <w:rsid w:val="000F5B38"/>
    <w:rsid w:val="000F72AB"/>
    <w:rsid w:val="000F7672"/>
    <w:rsid w:val="000F7881"/>
    <w:rsid w:val="001007D7"/>
    <w:rsid w:val="00101546"/>
    <w:rsid w:val="00101BFB"/>
    <w:rsid w:val="00102589"/>
    <w:rsid w:val="001031B2"/>
    <w:rsid w:val="00103565"/>
    <w:rsid w:val="00103AD3"/>
    <w:rsid w:val="00103D64"/>
    <w:rsid w:val="001044BB"/>
    <w:rsid w:val="00104F55"/>
    <w:rsid w:val="00105DBA"/>
    <w:rsid w:val="00110038"/>
    <w:rsid w:val="00110453"/>
    <w:rsid w:val="0011070B"/>
    <w:rsid w:val="001157CF"/>
    <w:rsid w:val="001162FD"/>
    <w:rsid w:val="0011643A"/>
    <w:rsid w:val="0012082E"/>
    <w:rsid w:val="00123137"/>
    <w:rsid w:val="00123E94"/>
    <w:rsid w:val="00125866"/>
    <w:rsid w:val="00125B56"/>
    <w:rsid w:val="001263E8"/>
    <w:rsid w:val="00126631"/>
    <w:rsid w:val="00126FAC"/>
    <w:rsid w:val="001310A9"/>
    <w:rsid w:val="001310E5"/>
    <w:rsid w:val="001324BF"/>
    <w:rsid w:val="00133A37"/>
    <w:rsid w:val="0013407C"/>
    <w:rsid w:val="00134383"/>
    <w:rsid w:val="0013486E"/>
    <w:rsid w:val="001355A0"/>
    <w:rsid w:val="00136165"/>
    <w:rsid w:val="001373C1"/>
    <w:rsid w:val="00140CB6"/>
    <w:rsid w:val="001431F3"/>
    <w:rsid w:val="00144DAA"/>
    <w:rsid w:val="00144FC2"/>
    <w:rsid w:val="00145B96"/>
    <w:rsid w:val="00150655"/>
    <w:rsid w:val="001512B6"/>
    <w:rsid w:val="00151C9A"/>
    <w:rsid w:val="00152EFF"/>
    <w:rsid w:val="00154DF6"/>
    <w:rsid w:val="001563C6"/>
    <w:rsid w:val="00156B8C"/>
    <w:rsid w:val="00161BF0"/>
    <w:rsid w:val="00161E54"/>
    <w:rsid w:val="00164A58"/>
    <w:rsid w:val="00164E71"/>
    <w:rsid w:val="00165234"/>
    <w:rsid w:val="00166A0F"/>
    <w:rsid w:val="00166B0F"/>
    <w:rsid w:val="001763BC"/>
    <w:rsid w:val="00176AFD"/>
    <w:rsid w:val="00176B86"/>
    <w:rsid w:val="00177F03"/>
    <w:rsid w:val="001805F7"/>
    <w:rsid w:val="00180BAA"/>
    <w:rsid w:val="0018287F"/>
    <w:rsid w:val="00184B03"/>
    <w:rsid w:val="00184E50"/>
    <w:rsid w:val="001850D9"/>
    <w:rsid w:val="00185963"/>
    <w:rsid w:val="00185F5B"/>
    <w:rsid w:val="0018792A"/>
    <w:rsid w:val="00192F5C"/>
    <w:rsid w:val="00193320"/>
    <w:rsid w:val="0019421C"/>
    <w:rsid w:val="001956E6"/>
    <w:rsid w:val="001962E8"/>
    <w:rsid w:val="001A0453"/>
    <w:rsid w:val="001A1C14"/>
    <w:rsid w:val="001A2067"/>
    <w:rsid w:val="001A46C5"/>
    <w:rsid w:val="001B107F"/>
    <w:rsid w:val="001B2638"/>
    <w:rsid w:val="001B29C0"/>
    <w:rsid w:val="001B316A"/>
    <w:rsid w:val="001B348A"/>
    <w:rsid w:val="001B489D"/>
    <w:rsid w:val="001B7D30"/>
    <w:rsid w:val="001B7E1E"/>
    <w:rsid w:val="001C0A9C"/>
    <w:rsid w:val="001C1B8A"/>
    <w:rsid w:val="001C2520"/>
    <w:rsid w:val="001C2A19"/>
    <w:rsid w:val="001C2CA5"/>
    <w:rsid w:val="001C3498"/>
    <w:rsid w:val="001C3B37"/>
    <w:rsid w:val="001C4896"/>
    <w:rsid w:val="001C4A56"/>
    <w:rsid w:val="001C4F30"/>
    <w:rsid w:val="001C6763"/>
    <w:rsid w:val="001C6878"/>
    <w:rsid w:val="001D2A2F"/>
    <w:rsid w:val="001D2DFA"/>
    <w:rsid w:val="001D4362"/>
    <w:rsid w:val="001D43FF"/>
    <w:rsid w:val="001D6E85"/>
    <w:rsid w:val="001E0CA9"/>
    <w:rsid w:val="001E13E1"/>
    <w:rsid w:val="001E1772"/>
    <w:rsid w:val="001E1836"/>
    <w:rsid w:val="001E1BB1"/>
    <w:rsid w:val="001E2432"/>
    <w:rsid w:val="001E37DA"/>
    <w:rsid w:val="001E4261"/>
    <w:rsid w:val="001E52A7"/>
    <w:rsid w:val="001E570C"/>
    <w:rsid w:val="001E5B4D"/>
    <w:rsid w:val="001F137C"/>
    <w:rsid w:val="001F2F9B"/>
    <w:rsid w:val="001F4895"/>
    <w:rsid w:val="001F4AE0"/>
    <w:rsid w:val="001F4DCC"/>
    <w:rsid w:val="001F5C1C"/>
    <w:rsid w:val="001F5C48"/>
    <w:rsid w:val="001F600F"/>
    <w:rsid w:val="001F647D"/>
    <w:rsid w:val="001F7899"/>
    <w:rsid w:val="001F7FD0"/>
    <w:rsid w:val="0020044D"/>
    <w:rsid w:val="00200451"/>
    <w:rsid w:val="00201F45"/>
    <w:rsid w:val="00202AA0"/>
    <w:rsid w:val="00203A9C"/>
    <w:rsid w:val="00203FCF"/>
    <w:rsid w:val="00204936"/>
    <w:rsid w:val="00204A07"/>
    <w:rsid w:val="00205B97"/>
    <w:rsid w:val="00207969"/>
    <w:rsid w:val="00210906"/>
    <w:rsid w:val="00211580"/>
    <w:rsid w:val="002127FC"/>
    <w:rsid w:val="0021448C"/>
    <w:rsid w:val="002147DD"/>
    <w:rsid w:val="00215B2D"/>
    <w:rsid w:val="00217150"/>
    <w:rsid w:val="00220DAE"/>
    <w:rsid w:val="002211FC"/>
    <w:rsid w:val="0022265A"/>
    <w:rsid w:val="002232F6"/>
    <w:rsid w:val="00225FE3"/>
    <w:rsid w:val="00226189"/>
    <w:rsid w:val="00231C92"/>
    <w:rsid w:val="00231EDC"/>
    <w:rsid w:val="00234F04"/>
    <w:rsid w:val="00237C92"/>
    <w:rsid w:val="00241081"/>
    <w:rsid w:val="002419B3"/>
    <w:rsid w:val="00242AD8"/>
    <w:rsid w:val="002440B0"/>
    <w:rsid w:val="002443A0"/>
    <w:rsid w:val="00245E08"/>
    <w:rsid w:val="00245E2C"/>
    <w:rsid w:val="00246A0C"/>
    <w:rsid w:val="00247091"/>
    <w:rsid w:val="002476F2"/>
    <w:rsid w:val="00247B9C"/>
    <w:rsid w:val="00250473"/>
    <w:rsid w:val="002509A2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716F8"/>
    <w:rsid w:val="00273F1B"/>
    <w:rsid w:val="002746B4"/>
    <w:rsid w:val="00274FB2"/>
    <w:rsid w:val="0027680E"/>
    <w:rsid w:val="00280C60"/>
    <w:rsid w:val="0028337B"/>
    <w:rsid w:val="002849BA"/>
    <w:rsid w:val="00285D06"/>
    <w:rsid w:val="00286193"/>
    <w:rsid w:val="00290E27"/>
    <w:rsid w:val="00292A18"/>
    <w:rsid w:val="00292CCF"/>
    <w:rsid w:val="002936EF"/>
    <w:rsid w:val="00293FEE"/>
    <w:rsid w:val="002941CE"/>
    <w:rsid w:val="002954C9"/>
    <w:rsid w:val="00295D27"/>
    <w:rsid w:val="002966D3"/>
    <w:rsid w:val="00296DEA"/>
    <w:rsid w:val="00297028"/>
    <w:rsid w:val="002A02B1"/>
    <w:rsid w:val="002A0E43"/>
    <w:rsid w:val="002A2CD5"/>
    <w:rsid w:val="002B1635"/>
    <w:rsid w:val="002B3CAD"/>
    <w:rsid w:val="002B577B"/>
    <w:rsid w:val="002B6B7A"/>
    <w:rsid w:val="002C1EB1"/>
    <w:rsid w:val="002C3902"/>
    <w:rsid w:val="002C39CB"/>
    <w:rsid w:val="002C3F6C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1371"/>
    <w:rsid w:val="002E34C9"/>
    <w:rsid w:val="002F0A64"/>
    <w:rsid w:val="002F0DC5"/>
    <w:rsid w:val="002F16C9"/>
    <w:rsid w:val="002F2626"/>
    <w:rsid w:val="002F3230"/>
    <w:rsid w:val="002F4064"/>
    <w:rsid w:val="002F46C3"/>
    <w:rsid w:val="002F52D3"/>
    <w:rsid w:val="002F5848"/>
    <w:rsid w:val="002F5864"/>
    <w:rsid w:val="002F5A1F"/>
    <w:rsid w:val="002F78A5"/>
    <w:rsid w:val="00302F95"/>
    <w:rsid w:val="00303BE4"/>
    <w:rsid w:val="003041DA"/>
    <w:rsid w:val="00305209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2947"/>
    <w:rsid w:val="0033555A"/>
    <w:rsid w:val="00340536"/>
    <w:rsid w:val="003432D1"/>
    <w:rsid w:val="00344F51"/>
    <w:rsid w:val="003467ED"/>
    <w:rsid w:val="00347263"/>
    <w:rsid w:val="003507C3"/>
    <w:rsid w:val="003518F1"/>
    <w:rsid w:val="00352921"/>
    <w:rsid w:val="00353714"/>
    <w:rsid w:val="00354AC4"/>
    <w:rsid w:val="003556A5"/>
    <w:rsid w:val="00355BE7"/>
    <w:rsid w:val="00355FEA"/>
    <w:rsid w:val="003567CB"/>
    <w:rsid w:val="00356906"/>
    <w:rsid w:val="003575AB"/>
    <w:rsid w:val="00360490"/>
    <w:rsid w:val="00361394"/>
    <w:rsid w:val="003613C2"/>
    <w:rsid w:val="00365E0D"/>
    <w:rsid w:val="003662B1"/>
    <w:rsid w:val="00370997"/>
    <w:rsid w:val="003714CE"/>
    <w:rsid w:val="00372166"/>
    <w:rsid w:val="0037248D"/>
    <w:rsid w:val="003738F6"/>
    <w:rsid w:val="003750CE"/>
    <w:rsid w:val="003755EB"/>
    <w:rsid w:val="00376316"/>
    <w:rsid w:val="003841D8"/>
    <w:rsid w:val="003845DD"/>
    <w:rsid w:val="00384E34"/>
    <w:rsid w:val="00391542"/>
    <w:rsid w:val="00392F8D"/>
    <w:rsid w:val="00394242"/>
    <w:rsid w:val="0039608B"/>
    <w:rsid w:val="003A09A2"/>
    <w:rsid w:val="003A28D2"/>
    <w:rsid w:val="003A433D"/>
    <w:rsid w:val="003A65EC"/>
    <w:rsid w:val="003A691C"/>
    <w:rsid w:val="003A6E68"/>
    <w:rsid w:val="003A799F"/>
    <w:rsid w:val="003A7CAA"/>
    <w:rsid w:val="003B0ADA"/>
    <w:rsid w:val="003B0FCA"/>
    <w:rsid w:val="003B198C"/>
    <w:rsid w:val="003B1D40"/>
    <w:rsid w:val="003B2C20"/>
    <w:rsid w:val="003B36C4"/>
    <w:rsid w:val="003B57CE"/>
    <w:rsid w:val="003B6227"/>
    <w:rsid w:val="003B7DDA"/>
    <w:rsid w:val="003C1A56"/>
    <w:rsid w:val="003C1E73"/>
    <w:rsid w:val="003C21A9"/>
    <w:rsid w:val="003C2C93"/>
    <w:rsid w:val="003C50EF"/>
    <w:rsid w:val="003C5DB9"/>
    <w:rsid w:val="003C711D"/>
    <w:rsid w:val="003D24E8"/>
    <w:rsid w:val="003D3E07"/>
    <w:rsid w:val="003D5218"/>
    <w:rsid w:val="003D5725"/>
    <w:rsid w:val="003D66E4"/>
    <w:rsid w:val="003D6A82"/>
    <w:rsid w:val="003D7680"/>
    <w:rsid w:val="003E004B"/>
    <w:rsid w:val="003E24F6"/>
    <w:rsid w:val="003E274D"/>
    <w:rsid w:val="003E276C"/>
    <w:rsid w:val="003E2945"/>
    <w:rsid w:val="003E29AB"/>
    <w:rsid w:val="003E3B48"/>
    <w:rsid w:val="003E5FB2"/>
    <w:rsid w:val="003E6842"/>
    <w:rsid w:val="003E697D"/>
    <w:rsid w:val="003E700E"/>
    <w:rsid w:val="003E7481"/>
    <w:rsid w:val="003E7AA7"/>
    <w:rsid w:val="003F2D36"/>
    <w:rsid w:val="003F714B"/>
    <w:rsid w:val="00400541"/>
    <w:rsid w:val="00400E75"/>
    <w:rsid w:val="00400F6D"/>
    <w:rsid w:val="00402B5B"/>
    <w:rsid w:val="004032DB"/>
    <w:rsid w:val="00403F00"/>
    <w:rsid w:val="00404F9D"/>
    <w:rsid w:val="00405E2C"/>
    <w:rsid w:val="0040601A"/>
    <w:rsid w:val="00407138"/>
    <w:rsid w:val="004108CF"/>
    <w:rsid w:val="00410F92"/>
    <w:rsid w:val="00414040"/>
    <w:rsid w:val="00414BE4"/>
    <w:rsid w:val="0041524B"/>
    <w:rsid w:val="0041576D"/>
    <w:rsid w:val="004161AF"/>
    <w:rsid w:val="0042365E"/>
    <w:rsid w:val="00423D8B"/>
    <w:rsid w:val="00424031"/>
    <w:rsid w:val="00425BC0"/>
    <w:rsid w:val="004272D4"/>
    <w:rsid w:val="00427405"/>
    <w:rsid w:val="00427F0B"/>
    <w:rsid w:val="00430033"/>
    <w:rsid w:val="004301B5"/>
    <w:rsid w:val="004326F3"/>
    <w:rsid w:val="004337F7"/>
    <w:rsid w:val="00434808"/>
    <w:rsid w:val="00434903"/>
    <w:rsid w:val="004366F5"/>
    <w:rsid w:val="004412F7"/>
    <w:rsid w:val="00441FCD"/>
    <w:rsid w:val="004430F7"/>
    <w:rsid w:val="004438BB"/>
    <w:rsid w:val="0044495C"/>
    <w:rsid w:val="004468C0"/>
    <w:rsid w:val="00446A0F"/>
    <w:rsid w:val="0045105C"/>
    <w:rsid w:val="00451D18"/>
    <w:rsid w:val="0045354C"/>
    <w:rsid w:val="00453B14"/>
    <w:rsid w:val="00453E10"/>
    <w:rsid w:val="0045513F"/>
    <w:rsid w:val="0045567B"/>
    <w:rsid w:val="00455C6B"/>
    <w:rsid w:val="004574E8"/>
    <w:rsid w:val="00460832"/>
    <w:rsid w:val="00461FA0"/>
    <w:rsid w:val="0046328B"/>
    <w:rsid w:val="004633D1"/>
    <w:rsid w:val="004660BB"/>
    <w:rsid w:val="00466497"/>
    <w:rsid w:val="00472A76"/>
    <w:rsid w:val="00473FB5"/>
    <w:rsid w:val="00474034"/>
    <w:rsid w:val="00474373"/>
    <w:rsid w:val="00475EE3"/>
    <w:rsid w:val="004761B4"/>
    <w:rsid w:val="00476B9D"/>
    <w:rsid w:val="004820CC"/>
    <w:rsid w:val="0048341B"/>
    <w:rsid w:val="004836A2"/>
    <w:rsid w:val="00485268"/>
    <w:rsid w:val="0048549A"/>
    <w:rsid w:val="0048559D"/>
    <w:rsid w:val="004858A0"/>
    <w:rsid w:val="004869A2"/>
    <w:rsid w:val="0049043D"/>
    <w:rsid w:val="0049327D"/>
    <w:rsid w:val="00494463"/>
    <w:rsid w:val="00494FD1"/>
    <w:rsid w:val="0049552C"/>
    <w:rsid w:val="00495689"/>
    <w:rsid w:val="004A025E"/>
    <w:rsid w:val="004A13FA"/>
    <w:rsid w:val="004A38B3"/>
    <w:rsid w:val="004A6642"/>
    <w:rsid w:val="004B08E8"/>
    <w:rsid w:val="004B2F9C"/>
    <w:rsid w:val="004B36DF"/>
    <w:rsid w:val="004B38C9"/>
    <w:rsid w:val="004B63D9"/>
    <w:rsid w:val="004B734E"/>
    <w:rsid w:val="004C3204"/>
    <w:rsid w:val="004C4897"/>
    <w:rsid w:val="004C4EB1"/>
    <w:rsid w:val="004C54A8"/>
    <w:rsid w:val="004C5A72"/>
    <w:rsid w:val="004C6109"/>
    <w:rsid w:val="004C75B0"/>
    <w:rsid w:val="004D052A"/>
    <w:rsid w:val="004D1D2F"/>
    <w:rsid w:val="004D27E7"/>
    <w:rsid w:val="004D31B8"/>
    <w:rsid w:val="004D3C98"/>
    <w:rsid w:val="004D509E"/>
    <w:rsid w:val="004D55E1"/>
    <w:rsid w:val="004D66F1"/>
    <w:rsid w:val="004D6C32"/>
    <w:rsid w:val="004D70A8"/>
    <w:rsid w:val="004D7B6B"/>
    <w:rsid w:val="004D7E0B"/>
    <w:rsid w:val="004E0425"/>
    <w:rsid w:val="004E17C8"/>
    <w:rsid w:val="004E1EE1"/>
    <w:rsid w:val="004E218E"/>
    <w:rsid w:val="004E3A53"/>
    <w:rsid w:val="004E6F2F"/>
    <w:rsid w:val="004E6F88"/>
    <w:rsid w:val="004E72EF"/>
    <w:rsid w:val="004F00DD"/>
    <w:rsid w:val="004F05F8"/>
    <w:rsid w:val="004F1A0E"/>
    <w:rsid w:val="004F41E6"/>
    <w:rsid w:val="004F6301"/>
    <w:rsid w:val="004F6AE6"/>
    <w:rsid w:val="004F747D"/>
    <w:rsid w:val="004F79C7"/>
    <w:rsid w:val="005033C1"/>
    <w:rsid w:val="00503418"/>
    <w:rsid w:val="00504C45"/>
    <w:rsid w:val="00511C82"/>
    <w:rsid w:val="00512501"/>
    <w:rsid w:val="00512A1E"/>
    <w:rsid w:val="005136FA"/>
    <w:rsid w:val="00514383"/>
    <w:rsid w:val="00514D79"/>
    <w:rsid w:val="005162FD"/>
    <w:rsid w:val="0051770D"/>
    <w:rsid w:val="00517D90"/>
    <w:rsid w:val="00522BD7"/>
    <w:rsid w:val="00526822"/>
    <w:rsid w:val="005326F2"/>
    <w:rsid w:val="00534083"/>
    <w:rsid w:val="00535FD1"/>
    <w:rsid w:val="00537EF1"/>
    <w:rsid w:val="00540ECF"/>
    <w:rsid w:val="00543E76"/>
    <w:rsid w:val="00545075"/>
    <w:rsid w:val="0054640F"/>
    <w:rsid w:val="00546452"/>
    <w:rsid w:val="00547E16"/>
    <w:rsid w:val="005518E6"/>
    <w:rsid w:val="00551AEF"/>
    <w:rsid w:val="00552524"/>
    <w:rsid w:val="005525D5"/>
    <w:rsid w:val="00552B64"/>
    <w:rsid w:val="00553AEE"/>
    <w:rsid w:val="00553D02"/>
    <w:rsid w:val="00554AA1"/>
    <w:rsid w:val="0055573D"/>
    <w:rsid w:val="00555756"/>
    <w:rsid w:val="00557778"/>
    <w:rsid w:val="00557D11"/>
    <w:rsid w:val="0056108E"/>
    <w:rsid w:val="00562EC5"/>
    <w:rsid w:val="005643DC"/>
    <w:rsid w:val="00564975"/>
    <w:rsid w:val="00565509"/>
    <w:rsid w:val="00570C91"/>
    <w:rsid w:val="00570D04"/>
    <w:rsid w:val="00572397"/>
    <w:rsid w:val="00573B30"/>
    <w:rsid w:val="00574AE3"/>
    <w:rsid w:val="00574AE6"/>
    <w:rsid w:val="005754EA"/>
    <w:rsid w:val="00575626"/>
    <w:rsid w:val="00577A00"/>
    <w:rsid w:val="005808B5"/>
    <w:rsid w:val="005822A9"/>
    <w:rsid w:val="005833CF"/>
    <w:rsid w:val="00584040"/>
    <w:rsid w:val="00585DCA"/>
    <w:rsid w:val="00585FBB"/>
    <w:rsid w:val="00587986"/>
    <w:rsid w:val="00587A37"/>
    <w:rsid w:val="00590578"/>
    <w:rsid w:val="005919D1"/>
    <w:rsid w:val="0059322D"/>
    <w:rsid w:val="005934E0"/>
    <w:rsid w:val="0059580D"/>
    <w:rsid w:val="00595BB2"/>
    <w:rsid w:val="0059718B"/>
    <w:rsid w:val="00597F55"/>
    <w:rsid w:val="005A051B"/>
    <w:rsid w:val="005A0C4B"/>
    <w:rsid w:val="005A327F"/>
    <w:rsid w:val="005A3BED"/>
    <w:rsid w:val="005A4FF1"/>
    <w:rsid w:val="005A514B"/>
    <w:rsid w:val="005A6378"/>
    <w:rsid w:val="005A7F41"/>
    <w:rsid w:val="005A7FB5"/>
    <w:rsid w:val="005B04DC"/>
    <w:rsid w:val="005B1F8D"/>
    <w:rsid w:val="005B2CAE"/>
    <w:rsid w:val="005B37F3"/>
    <w:rsid w:val="005C0318"/>
    <w:rsid w:val="005C2DFA"/>
    <w:rsid w:val="005C435B"/>
    <w:rsid w:val="005C5295"/>
    <w:rsid w:val="005C55E7"/>
    <w:rsid w:val="005C60EF"/>
    <w:rsid w:val="005D0141"/>
    <w:rsid w:val="005D020F"/>
    <w:rsid w:val="005D4901"/>
    <w:rsid w:val="005D4ACB"/>
    <w:rsid w:val="005D53C8"/>
    <w:rsid w:val="005E1F01"/>
    <w:rsid w:val="005E26B5"/>
    <w:rsid w:val="005E2B13"/>
    <w:rsid w:val="005E2BA9"/>
    <w:rsid w:val="005E4333"/>
    <w:rsid w:val="005E66F1"/>
    <w:rsid w:val="005F06DE"/>
    <w:rsid w:val="005F3347"/>
    <w:rsid w:val="005F3A1D"/>
    <w:rsid w:val="005F5DD0"/>
    <w:rsid w:val="005F69E9"/>
    <w:rsid w:val="005F72D9"/>
    <w:rsid w:val="00602EA3"/>
    <w:rsid w:val="00603515"/>
    <w:rsid w:val="00605048"/>
    <w:rsid w:val="006052E9"/>
    <w:rsid w:val="00605322"/>
    <w:rsid w:val="00606403"/>
    <w:rsid w:val="00606735"/>
    <w:rsid w:val="006067FD"/>
    <w:rsid w:val="00606CA5"/>
    <w:rsid w:val="00606EA6"/>
    <w:rsid w:val="00606EAA"/>
    <w:rsid w:val="0060716B"/>
    <w:rsid w:val="00610157"/>
    <w:rsid w:val="00610A91"/>
    <w:rsid w:val="0061339D"/>
    <w:rsid w:val="006139AB"/>
    <w:rsid w:val="00614D72"/>
    <w:rsid w:val="006150CF"/>
    <w:rsid w:val="00621283"/>
    <w:rsid w:val="006227A1"/>
    <w:rsid w:val="00622ACD"/>
    <w:rsid w:val="00624B70"/>
    <w:rsid w:val="00627132"/>
    <w:rsid w:val="0063148F"/>
    <w:rsid w:val="00631DDD"/>
    <w:rsid w:val="006327B4"/>
    <w:rsid w:val="0063298F"/>
    <w:rsid w:val="00632C9C"/>
    <w:rsid w:val="00634690"/>
    <w:rsid w:val="00635405"/>
    <w:rsid w:val="006354A4"/>
    <w:rsid w:val="00643400"/>
    <w:rsid w:val="00643F1E"/>
    <w:rsid w:val="00645B5B"/>
    <w:rsid w:val="00647645"/>
    <w:rsid w:val="00647CA3"/>
    <w:rsid w:val="0065021E"/>
    <w:rsid w:val="00652DF6"/>
    <w:rsid w:val="00654429"/>
    <w:rsid w:val="00655BF8"/>
    <w:rsid w:val="00655C08"/>
    <w:rsid w:val="0065603B"/>
    <w:rsid w:val="00656155"/>
    <w:rsid w:val="00656845"/>
    <w:rsid w:val="00656C56"/>
    <w:rsid w:val="00657139"/>
    <w:rsid w:val="006576D4"/>
    <w:rsid w:val="00657E5C"/>
    <w:rsid w:val="0066138A"/>
    <w:rsid w:val="0066201F"/>
    <w:rsid w:val="006638E8"/>
    <w:rsid w:val="00663E5F"/>
    <w:rsid w:val="00666562"/>
    <w:rsid w:val="006700E8"/>
    <w:rsid w:val="0067084E"/>
    <w:rsid w:val="00676EE5"/>
    <w:rsid w:val="0067726B"/>
    <w:rsid w:val="0067753F"/>
    <w:rsid w:val="00680AB3"/>
    <w:rsid w:val="00680D13"/>
    <w:rsid w:val="00681216"/>
    <w:rsid w:val="0068205B"/>
    <w:rsid w:val="00683B59"/>
    <w:rsid w:val="00685AC0"/>
    <w:rsid w:val="006869DD"/>
    <w:rsid w:val="00687909"/>
    <w:rsid w:val="00687A13"/>
    <w:rsid w:val="00687B5E"/>
    <w:rsid w:val="00687F81"/>
    <w:rsid w:val="00690B30"/>
    <w:rsid w:val="00693172"/>
    <w:rsid w:val="006931DA"/>
    <w:rsid w:val="006932BB"/>
    <w:rsid w:val="00694315"/>
    <w:rsid w:val="00696B38"/>
    <w:rsid w:val="00696E70"/>
    <w:rsid w:val="00696FBD"/>
    <w:rsid w:val="00697DE1"/>
    <w:rsid w:val="006A0461"/>
    <w:rsid w:val="006A052E"/>
    <w:rsid w:val="006A11EA"/>
    <w:rsid w:val="006A1903"/>
    <w:rsid w:val="006A20F4"/>
    <w:rsid w:val="006A3D07"/>
    <w:rsid w:val="006A5460"/>
    <w:rsid w:val="006A55B1"/>
    <w:rsid w:val="006A5667"/>
    <w:rsid w:val="006A57B2"/>
    <w:rsid w:val="006A7309"/>
    <w:rsid w:val="006B04A7"/>
    <w:rsid w:val="006B18BF"/>
    <w:rsid w:val="006B266C"/>
    <w:rsid w:val="006B2734"/>
    <w:rsid w:val="006B2BB6"/>
    <w:rsid w:val="006B4416"/>
    <w:rsid w:val="006B526C"/>
    <w:rsid w:val="006B5E2C"/>
    <w:rsid w:val="006B6353"/>
    <w:rsid w:val="006B6E09"/>
    <w:rsid w:val="006B71AB"/>
    <w:rsid w:val="006B76A8"/>
    <w:rsid w:val="006C2360"/>
    <w:rsid w:val="006C2684"/>
    <w:rsid w:val="006C3148"/>
    <w:rsid w:val="006C3D94"/>
    <w:rsid w:val="006D16C2"/>
    <w:rsid w:val="006D1E1D"/>
    <w:rsid w:val="006D3193"/>
    <w:rsid w:val="006D354B"/>
    <w:rsid w:val="006D3777"/>
    <w:rsid w:val="006D6CC3"/>
    <w:rsid w:val="006D6D57"/>
    <w:rsid w:val="006D7047"/>
    <w:rsid w:val="006E1000"/>
    <w:rsid w:val="006E23CD"/>
    <w:rsid w:val="006E37A5"/>
    <w:rsid w:val="006E452D"/>
    <w:rsid w:val="006E4B5D"/>
    <w:rsid w:val="006E5A7B"/>
    <w:rsid w:val="006E7A9E"/>
    <w:rsid w:val="006E7DB1"/>
    <w:rsid w:val="006E7ECA"/>
    <w:rsid w:val="006E7F29"/>
    <w:rsid w:val="006E7FC4"/>
    <w:rsid w:val="006F1789"/>
    <w:rsid w:val="006F3749"/>
    <w:rsid w:val="006F3C11"/>
    <w:rsid w:val="006F41A9"/>
    <w:rsid w:val="006F430D"/>
    <w:rsid w:val="006F5F82"/>
    <w:rsid w:val="006F6D8E"/>
    <w:rsid w:val="006F7A63"/>
    <w:rsid w:val="007012E3"/>
    <w:rsid w:val="00704168"/>
    <w:rsid w:val="00707C37"/>
    <w:rsid w:val="00710DD9"/>
    <w:rsid w:val="00710F2C"/>
    <w:rsid w:val="00713CEC"/>
    <w:rsid w:val="00714520"/>
    <w:rsid w:val="00714BC4"/>
    <w:rsid w:val="00715A06"/>
    <w:rsid w:val="007170E7"/>
    <w:rsid w:val="0072006F"/>
    <w:rsid w:val="007203DF"/>
    <w:rsid w:val="0072275B"/>
    <w:rsid w:val="00722B9D"/>
    <w:rsid w:val="0072387B"/>
    <w:rsid w:val="00727F45"/>
    <w:rsid w:val="0073013A"/>
    <w:rsid w:val="00731B7A"/>
    <w:rsid w:val="00733923"/>
    <w:rsid w:val="00735A9E"/>
    <w:rsid w:val="00736605"/>
    <w:rsid w:val="00736F30"/>
    <w:rsid w:val="007372EC"/>
    <w:rsid w:val="007400B2"/>
    <w:rsid w:val="007434D9"/>
    <w:rsid w:val="0074481C"/>
    <w:rsid w:val="007449E2"/>
    <w:rsid w:val="00744B08"/>
    <w:rsid w:val="00745367"/>
    <w:rsid w:val="00747374"/>
    <w:rsid w:val="00750EFE"/>
    <w:rsid w:val="007550E4"/>
    <w:rsid w:val="0075641F"/>
    <w:rsid w:val="00756862"/>
    <w:rsid w:val="007601B2"/>
    <w:rsid w:val="00763C86"/>
    <w:rsid w:val="007707BB"/>
    <w:rsid w:val="00770E6B"/>
    <w:rsid w:val="0077330C"/>
    <w:rsid w:val="00775CE2"/>
    <w:rsid w:val="00780F19"/>
    <w:rsid w:val="007816B1"/>
    <w:rsid w:val="0078205A"/>
    <w:rsid w:val="00782A29"/>
    <w:rsid w:val="00782E12"/>
    <w:rsid w:val="00783B21"/>
    <w:rsid w:val="00786360"/>
    <w:rsid w:val="00787835"/>
    <w:rsid w:val="00790BFA"/>
    <w:rsid w:val="00791159"/>
    <w:rsid w:val="00791DEF"/>
    <w:rsid w:val="007930BD"/>
    <w:rsid w:val="00794245"/>
    <w:rsid w:val="00797EA0"/>
    <w:rsid w:val="007A53DF"/>
    <w:rsid w:val="007A58CD"/>
    <w:rsid w:val="007B15A6"/>
    <w:rsid w:val="007B2C2B"/>
    <w:rsid w:val="007B34F7"/>
    <w:rsid w:val="007B3523"/>
    <w:rsid w:val="007B488B"/>
    <w:rsid w:val="007B4A34"/>
    <w:rsid w:val="007B542E"/>
    <w:rsid w:val="007B58F0"/>
    <w:rsid w:val="007B5E8B"/>
    <w:rsid w:val="007B6011"/>
    <w:rsid w:val="007B7C36"/>
    <w:rsid w:val="007C34FB"/>
    <w:rsid w:val="007C3915"/>
    <w:rsid w:val="007C46D2"/>
    <w:rsid w:val="007C53F0"/>
    <w:rsid w:val="007C5D65"/>
    <w:rsid w:val="007C5EF9"/>
    <w:rsid w:val="007D06F9"/>
    <w:rsid w:val="007D18E4"/>
    <w:rsid w:val="007D3E6E"/>
    <w:rsid w:val="007D5F04"/>
    <w:rsid w:val="007D6C20"/>
    <w:rsid w:val="007D7695"/>
    <w:rsid w:val="007D77F0"/>
    <w:rsid w:val="007E0843"/>
    <w:rsid w:val="007E1E19"/>
    <w:rsid w:val="007E244B"/>
    <w:rsid w:val="007E28CF"/>
    <w:rsid w:val="007E321E"/>
    <w:rsid w:val="007E4EAF"/>
    <w:rsid w:val="007E501A"/>
    <w:rsid w:val="007E7DAD"/>
    <w:rsid w:val="007E7EBC"/>
    <w:rsid w:val="007F0429"/>
    <w:rsid w:val="007F1052"/>
    <w:rsid w:val="007F13FC"/>
    <w:rsid w:val="007F20C2"/>
    <w:rsid w:val="007F2DA0"/>
    <w:rsid w:val="007F34ED"/>
    <w:rsid w:val="007F7320"/>
    <w:rsid w:val="007F7806"/>
    <w:rsid w:val="007F7F66"/>
    <w:rsid w:val="008021E6"/>
    <w:rsid w:val="00803232"/>
    <w:rsid w:val="00803A88"/>
    <w:rsid w:val="00804868"/>
    <w:rsid w:val="00806373"/>
    <w:rsid w:val="008076ED"/>
    <w:rsid w:val="00812A27"/>
    <w:rsid w:val="00812B87"/>
    <w:rsid w:val="00814439"/>
    <w:rsid w:val="00815726"/>
    <w:rsid w:val="00816F78"/>
    <w:rsid w:val="0081799C"/>
    <w:rsid w:val="008219EF"/>
    <w:rsid w:val="00821DAB"/>
    <w:rsid w:val="00822014"/>
    <w:rsid w:val="00822B31"/>
    <w:rsid w:val="00823C37"/>
    <w:rsid w:val="008261FD"/>
    <w:rsid w:val="00830512"/>
    <w:rsid w:val="00830A25"/>
    <w:rsid w:val="00830B30"/>
    <w:rsid w:val="008313B5"/>
    <w:rsid w:val="008315EE"/>
    <w:rsid w:val="00831F6E"/>
    <w:rsid w:val="0083247F"/>
    <w:rsid w:val="00832F57"/>
    <w:rsid w:val="008349BE"/>
    <w:rsid w:val="00835BB1"/>
    <w:rsid w:val="00836856"/>
    <w:rsid w:val="00837462"/>
    <w:rsid w:val="008379F9"/>
    <w:rsid w:val="008400B9"/>
    <w:rsid w:val="00840694"/>
    <w:rsid w:val="00840CF7"/>
    <w:rsid w:val="00850273"/>
    <w:rsid w:val="00851EF4"/>
    <w:rsid w:val="00852A01"/>
    <w:rsid w:val="00854C42"/>
    <w:rsid w:val="008652AA"/>
    <w:rsid w:val="0086540C"/>
    <w:rsid w:val="008666F7"/>
    <w:rsid w:val="00866745"/>
    <w:rsid w:val="00870EB7"/>
    <w:rsid w:val="008722AC"/>
    <w:rsid w:val="00872BC8"/>
    <w:rsid w:val="00872F7B"/>
    <w:rsid w:val="0087456D"/>
    <w:rsid w:val="00875813"/>
    <w:rsid w:val="00875E8A"/>
    <w:rsid w:val="00876464"/>
    <w:rsid w:val="00880A38"/>
    <w:rsid w:val="0088157F"/>
    <w:rsid w:val="0088174F"/>
    <w:rsid w:val="00881A4F"/>
    <w:rsid w:val="00882304"/>
    <w:rsid w:val="0088285F"/>
    <w:rsid w:val="00882E4A"/>
    <w:rsid w:val="008845B2"/>
    <w:rsid w:val="00885C3B"/>
    <w:rsid w:val="00886FFB"/>
    <w:rsid w:val="00887BEC"/>
    <w:rsid w:val="008922D9"/>
    <w:rsid w:val="00892817"/>
    <w:rsid w:val="008937C3"/>
    <w:rsid w:val="008937C9"/>
    <w:rsid w:val="008938FF"/>
    <w:rsid w:val="0089429F"/>
    <w:rsid w:val="00897142"/>
    <w:rsid w:val="008A1AE5"/>
    <w:rsid w:val="008A5DFB"/>
    <w:rsid w:val="008A6690"/>
    <w:rsid w:val="008A711B"/>
    <w:rsid w:val="008A7BFB"/>
    <w:rsid w:val="008C005E"/>
    <w:rsid w:val="008C0AD8"/>
    <w:rsid w:val="008C165B"/>
    <w:rsid w:val="008C1B2E"/>
    <w:rsid w:val="008C3161"/>
    <w:rsid w:val="008C573E"/>
    <w:rsid w:val="008C62E5"/>
    <w:rsid w:val="008D0253"/>
    <w:rsid w:val="008D328E"/>
    <w:rsid w:val="008D3CE9"/>
    <w:rsid w:val="008D45C8"/>
    <w:rsid w:val="008D479C"/>
    <w:rsid w:val="008D6EDB"/>
    <w:rsid w:val="008E23D3"/>
    <w:rsid w:val="008F0E1F"/>
    <w:rsid w:val="008F1CE8"/>
    <w:rsid w:val="008F27E7"/>
    <w:rsid w:val="008F4C9F"/>
    <w:rsid w:val="008F716D"/>
    <w:rsid w:val="00900E4F"/>
    <w:rsid w:val="00901EA8"/>
    <w:rsid w:val="00905247"/>
    <w:rsid w:val="009057EB"/>
    <w:rsid w:val="0090608A"/>
    <w:rsid w:val="0091035D"/>
    <w:rsid w:val="00911147"/>
    <w:rsid w:val="00913D9E"/>
    <w:rsid w:val="00913F49"/>
    <w:rsid w:val="009165B7"/>
    <w:rsid w:val="00916F9B"/>
    <w:rsid w:val="0091707D"/>
    <w:rsid w:val="00920538"/>
    <w:rsid w:val="00921690"/>
    <w:rsid w:val="0092291E"/>
    <w:rsid w:val="00922B60"/>
    <w:rsid w:val="00923B01"/>
    <w:rsid w:val="0092460E"/>
    <w:rsid w:val="00924D68"/>
    <w:rsid w:val="009251C4"/>
    <w:rsid w:val="00926915"/>
    <w:rsid w:val="009276C0"/>
    <w:rsid w:val="0093331E"/>
    <w:rsid w:val="0093411E"/>
    <w:rsid w:val="009348BE"/>
    <w:rsid w:val="00934DDE"/>
    <w:rsid w:val="00942755"/>
    <w:rsid w:val="00942D7D"/>
    <w:rsid w:val="009439C6"/>
    <w:rsid w:val="00943CE1"/>
    <w:rsid w:val="00944594"/>
    <w:rsid w:val="0094461B"/>
    <w:rsid w:val="009463AB"/>
    <w:rsid w:val="00947BF7"/>
    <w:rsid w:val="009509DE"/>
    <w:rsid w:val="00952008"/>
    <w:rsid w:val="00953745"/>
    <w:rsid w:val="00955987"/>
    <w:rsid w:val="0095657B"/>
    <w:rsid w:val="009611E4"/>
    <w:rsid w:val="00962752"/>
    <w:rsid w:val="0096312F"/>
    <w:rsid w:val="0096391B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9DA"/>
    <w:rsid w:val="00973D4C"/>
    <w:rsid w:val="00975C35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4BA7"/>
    <w:rsid w:val="00985100"/>
    <w:rsid w:val="00985F88"/>
    <w:rsid w:val="009875F4"/>
    <w:rsid w:val="00991E0F"/>
    <w:rsid w:val="0099315C"/>
    <w:rsid w:val="0099330D"/>
    <w:rsid w:val="0099563B"/>
    <w:rsid w:val="00995990"/>
    <w:rsid w:val="00995E1A"/>
    <w:rsid w:val="00996BC9"/>
    <w:rsid w:val="009972B9"/>
    <w:rsid w:val="009972CC"/>
    <w:rsid w:val="009975FA"/>
    <w:rsid w:val="009A3386"/>
    <w:rsid w:val="009A3ADB"/>
    <w:rsid w:val="009A3B30"/>
    <w:rsid w:val="009B0FBD"/>
    <w:rsid w:val="009B17BB"/>
    <w:rsid w:val="009B18E1"/>
    <w:rsid w:val="009B21C2"/>
    <w:rsid w:val="009B4307"/>
    <w:rsid w:val="009C28CC"/>
    <w:rsid w:val="009C2A1B"/>
    <w:rsid w:val="009C3BA0"/>
    <w:rsid w:val="009C5330"/>
    <w:rsid w:val="009C6A3B"/>
    <w:rsid w:val="009D1CD5"/>
    <w:rsid w:val="009D218D"/>
    <w:rsid w:val="009D26DF"/>
    <w:rsid w:val="009D4E71"/>
    <w:rsid w:val="009D553C"/>
    <w:rsid w:val="009D6044"/>
    <w:rsid w:val="009D63E6"/>
    <w:rsid w:val="009D670D"/>
    <w:rsid w:val="009D7147"/>
    <w:rsid w:val="009D7293"/>
    <w:rsid w:val="009D7FBC"/>
    <w:rsid w:val="009E06B8"/>
    <w:rsid w:val="009E0C1B"/>
    <w:rsid w:val="009E1DA8"/>
    <w:rsid w:val="009E21A8"/>
    <w:rsid w:val="009E4E33"/>
    <w:rsid w:val="009E5310"/>
    <w:rsid w:val="009E575E"/>
    <w:rsid w:val="009E7D73"/>
    <w:rsid w:val="009F3664"/>
    <w:rsid w:val="009F4264"/>
    <w:rsid w:val="009F5070"/>
    <w:rsid w:val="00A0048E"/>
    <w:rsid w:val="00A01810"/>
    <w:rsid w:val="00A037DE"/>
    <w:rsid w:val="00A04315"/>
    <w:rsid w:val="00A0490F"/>
    <w:rsid w:val="00A050A1"/>
    <w:rsid w:val="00A0537B"/>
    <w:rsid w:val="00A05623"/>
    <w:rsid w:val="00A0714E"/>
    <w:rsid w:val="00A07B20"/>
    <w:rsid w:val="00A07CE0"/>
    <w:rsid w:val="00A11E28"/>
    <w:rsid w:val="00A12DB0"/>
    <w:rsid w:val="00A13199"/>
    <w:rsid w:val="00A156A1"/>
    <w:rsid w:val="00A157CC"/>
    <w:rsid w:val="00A159DA"/>
    <w:rsid w:val="00A17735"/>
    <w:rsid w:val="00A21900"/>
    <w:rsid w:val="00A21DD7"/>
    <w:rsid w:val="00A225F1"/>
    <w:rsid w:val="00A22A68"/>
    <w:rsid w:val="00A23663"/>
    <w:rsid w:val="00A23F29"/>
    <w:rsid w:val="00A257F8"/>
    <w:rsid w:val="00A25C0F"/>
    <w:rsid w:val="00A26C83"/>
    <w:rsid w:val="00A27942"/>
    <w:rsid w:val="00A27F7F"/>
    <w:rsid w:val="00A30558"/>
    <w:rsid w:val="00A30D53"/>
    <w:rsid w:val="00A32115"/>
    <w:rsid w:val="00A33C30"/>
    <w:rsid w:val="00A35167"/>
    <w:rsid w:val="00A41B3A"/>
    <w:rsid w:val="00A41DCD"/>
    <w:rsid w:val="00A41FD4"/>
    <w:rsid w:val="00A42266"/>
    <w:rsid w:val="00A43376"/>
    <w:rsid w:val="00A43797"/>
    <w:rsid w:val="00A438C2"/>
    <w:rsid w:val="00A44E49"/>
    <w:rsid w:val="00A453DF"/>
    <w:rsid w:val="00A47741"/>
    <w:rsid w:val="00A506CE"/>
    <w:rsid w:val="00A51D8B"/>
    <w:rsid w:val="00A51EA3"/>
    <w:rsid w:val="00A52BC0"/>
    <w:rsid w:val="00A54677"/>
    <w:rsid w:val="00A55586"/>
    <w:rsid w:val="00A55B37"/>
    <w:rsid w:val="00A563F7"/>
    <w:rsid w:val="00A608E3"/>
    <w:rsid w:val="00A610FD"/>
    <w:rsid w:val="00A61F90"/>
    <w:rsid w:val="00A62738"/>
    <w:rsid w:val="00A6370D"/>
    <w:rsid w:val="00A63924"/>
    <w:rsid w:val="00A67873"/>
    <w:rsid w:val="00A67DE7"/>
    <w:rsid w:val="00A70864"/>
    <w:rsid w:val="00A72195"/>
    <w:rsid w:val="00A73738"/>
    <w:rsid w:val="00A73A2B"/>
    <w:rsid w:val="00A74982"/>
    <w:rsid w:val="00A80002"/>
    <w:rsid w:val="00A84BF9"/>
    <w:rsid w:val="00A85471"/>
    <w:rsid w:val="00A85A51"/>
    <w:rsid w:val="00A85EEB"/>
    <w:rsid w:val="00A868CB"/>
    <w:rsid w:val="00A90F22"/>
    <w:rsid w:val="00A91601"/>
    <w:rsid w:val="00A9330A"/>
    <w:rsid w:val="00A97316"/>
    <w:rsid w:val="00AA0A54"/>
    <w:rsid w:val="00AA20DC"/>
    <w:rsid w:val="00AA3D0A"/>
    <w:rsid w:val="00AA43B8"/>
    <w:rsid w:val="00AA5519"/>
    <w:rsid w:val="00AA751C"/>
    <w:rsid w:val="00AA7C9B"/>
    <w:rsid w:val="00AB221F"/>
    <w:rsid w:val="00AB3B56"/>
    <w:rsid w:val="00AB6095"/>
    <w:rsid w:val="00AB6499"/>
    <w:rsid w:val="00AB6D9A"/>
    <w:rsid w:val="00AC0394"/>
    <w:rsid w:val="00AC1EB2"/>
    <w:rsid w:val="00AC341F"/>
    <w:rsid w:val="00AC35A4"/>
    <w:rsid w:val="00AC3A15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182D"/>
    <w:rsid w:val="00AF35C8"/>
    <w:rsid w:val="00AF3B7A"/>
    <w:rsid w:val="00AF5CD2"/>
    <w:rsid w:val="00AF6545"/>
    <w:rsid w:val="00B028C7"/>
    <w:rsid w:val="00B05DD6"/>
    <w:rsid w:val="00B060AB"/>
    <w:rsid w:val="00B064DB"/>
    <w:rsid w:val="00B0780A"/>
    <w:rsid w:val="00B100AB"/>
    <w:rsid w:val="00B11917"/>
    <w:rsid w:val="00B12BD6"/>
    <w:rsid w:val="00B15586"/>
    <w:rsid w:val="00B20824"/>
    <w:rsid w:val="00B24700"/>
    <w:rsid w:val="00B256A5"/>
    <w:rsid w:val="00B2610C"/>
    <w:rsid w:val="00B307F6"/>
    <w:rsid w:val="00B31177"/>
    <w:rsid w:val="00B31362"/>
    <w:rsid w:val="00B31755"/>
    <w:rsid w:val="00B31C89"/>
    <w:rsid w:val="00B32C84"/>
    <w:rsid w:val="00B341E1"/>
    <w:rsid w:val="00B34646"/>
    <w:rsid w:val="00B357DD"/>
    <w:rsid w:val="00B3588D"/>
    <w:rsid w:val="00B365C0"/>
    <w:rsid w:val="00B40320"/>
    <w:rsid w:val="00B4084F"/>
    <w:rsid w:val="00B411EE"/>
    <w:rsid w:val="00B4254A"/>
    <w:rsid w:val="00B443CD"/>
    <w:rsid w:val="00B44456"/>
    <w:rsid w:val="00B45BCD"/>
    <w:rsid w:val="00B4600D"/>
    <w:rsid w:val="00B465EC"/>
    <w:rsid w:val="00B47B47"/>
    <w:rsid w:val="00B501B4"/>
    <w:rsid w:val="00B512CB"/>
    <w:rsid w:val="00B53C44"/>
    <w:rsid w:val="00B547E8"/>
    <w:rsid w:val="00B57EDF"/>
    <w:rsid w:val="00B57F29"/>
    <w:rsid w:val="00B62865"/>
    <w:rsid w:val="00B63401"/>
    <w:rsid w:val="00B6549C"/>
    <w:rsid w:val="00B661CA"/>
    <w:rsid w:val="00B664DA"/>
    <w:rsid w:val="00B66FF6"/>
    <w:rsid w:val="00B679CC"/>
    <w:rsid w:val="00B70854"/>
    <w:rsid w:val="00B71746"/>
    <w:rsid w:val="00B72F18"/>
    <w:rsid w:val="00B746D4"/>
    <w:rsid w:val="00B74ECA"/>
    <w:rsid w:val="00B762C3"/>
    <w:rsid w:val="00B7653C"/>
    <w:rsid w:val="00B77464"/>
    <w:rsid w:val="00B77776"/>
    <w:rsid w:val="00B81872"/>
    <w:rsid w:val="00B826DB"/>
    <w:rsid w:val="00B82CFF"/>
    <w:rsid w:val="00B83F1E"/>
    <w:rsid w:val="00B846A4"/>
    <w:rsid w:val="00B84A4F"/>
    <w:rsid w:val="00B9118E"/>
    <w:rsid w:val="00B92095"/>
    <w:rsid w:val="00B95F1A"/>
    <w:rsid w:val="00B962D2"/>
    <w:rsid w:val="00B96B4A"/>
    <w:rsid w:val="00B976CE"/>
    <w:rsid w:val="00BA06AC"/>
    <w:rsid w:val="00BA2EA8"/>
    <w:rsid w:val="00BA36B5"/>
    <w:rsid w:val="00BA37F6"/>
    <w:rsid w:val="00BA38B2"/>
    <w:rsid w:val="00BA5443"/>
    <w:rsid w:val="00BA618B"/>
    <w:rsid w:val="00BA7329"/>
    <w:rsid w:val="00BB4977"/>
    <w:rsid w:val="00BB5238"/>
    <w:rsid w:val="00BB5DE1"/>
    <w:rsid w:val="00BB7505"/>
    <w:rsid w:val="00BB7981"/>
    <w:rsid w:val="00BB7BE4"/>
    <w:rsid w:val="00BC0912"/>
    <w:rsid w:val="00BC0CF7"/>
    <w:rsid w:val="00BC1B79"/>
    <w:rsid w:val="00BC3775"/>
    <w:rsid w:val="00BC4098"/>
    <w:rsid w:val="00BC5C7C"/>
    <w:rsid w:val="00BC644C"/>
    <w:rsid w:val="00BD1650"/>
    <w:rsid w:val="00BD186E"/>
    <w:rsid w:val="00BD1B61"/>
    <w:rsid w:val="00BD33D1"/>
    <w:rsid w:val="00BD3A16"/>
    <w:rsid w:val="00BD414A"/>
    <w:rsid w:val="00BD51AD"/>
    <w:rsid w:val="00BD5F9C"/>
    <w:rsid w:val="00BD6BDD"/>
    <w:rsid w:val="00BD7D9D"/>
    <w:rsid w:val="00BE32C4"/>
    <w:rsid w:val="00BE5531"/>
    <w:rsid w:val="00BE62DB"/>
    <w:rsid w:val="00BE70F8"/>
    <w:rsid w:val="00BF0145"/>
    <w:rsid w:val="00BF0262"/>
    <w:rsid w:val="00BF12D8"/>
    <w:rsid w:val="00BF26F6"/>
    <w:rsid w:val="00BF36E0"/>
    <w:rsid w:val="00BF40A1"/>
    <w:rsid w:val="00BF4AAF"/>
    <w:rsid w:val="00BF6D2E"/>
    <w:rsid w:val="00BF7F03"/>
    <w:rsid w:val="00C00159"/>
    <w:rsid w:val="00C04D2C"/>
    <w:rsid w:val="00C10C63"/>
    <w:rsid w:val="00C11BDD"/>
    <w:rsid w:val="00C1267E"/>
    <w:rsid w:val="00C14CA7"/>
    <w:rsid w:val="00C15C2A"/>
    <w:rsid w:val="00C15EAA"/>
    <w:rsid w:val="00C1750B"/>
    <w:rsid w:val="00C209BE"/>
    <w:rsid w:val="00C232B1"/>
    <w:rsid w:val="00C23568"/>
    <w:rsid w:val="00C2528A"/>
    <w:rsid w:val="00C26409"/>
    <w:rsid w:val="00C27DFC"/>
    <w:rsid w:val="00C33A98"/>
    <w:rsid w:val="00C33D69"/>
    <w:rsid w:val="00C344CC"/>
    <w:rsid w:val="00C361E9"/>
    <w:rsid w:val="00C37407"/>
    <w:rsid w:val="00C37CA9"/>
    <w:rsid w:val="00C37CE5"/>
    <w:rsid w:val="00C41BA5"/>
    <w:rsid w:val="00C41C2C"/>
    <w:rsid w:val="00C43740"/>
    <w:rsid w:val="00C43FCB"/>
    <w:rsid w:val="00C451DA"/>
    <w:rsid w:val="00C468C6"/>
    <w:rsid w:val="00C47C89"/>
    <w:rsid w:val="00C5008D"/>
    <w:rsid w:val="00C54675"/>
    <w:rsid w:val="00C55005"/>
    <w:rsid w:val="00C560AB"/>
    <w:rsid w:val="00C5622A"/>
    <w:rsid w:val="00C569E3"/>
    <w:rsid w:val="00C56C21"/>
    <w:rsid w:val="00C57F73"/>
    <w:rsid w:val="00C60BD4"/>
    <w:rsid w:val="00C60DD1"/>
    <w:rsid w:val="00C61514"/>
    <w:rsid w:val="00C6197F"/>
    <w:rsid w:val="00C64D98"/>
    <w:rsid w:val="00C653AD"/>
    <w:rsid w:val="00C70962"/>
    <w:rsid w:val="00C70C0B"/>
    <w:rsid w:val="00C71EE7"/>
    <w:rsid w:val="00C723D3"/>
    <w:rsid w:val="00C778D0"/>
    <w:rsid w:val="00C8037B"/>
    <w:rsid w:val="00C80BC1"/>
    <w:rsid w:val="00C80E6B"/>
    <w:rsid w:val="00C80F89"/>
    <w:rsid w:val="00C840CE"/>
    <w:rsid w:val="00C8522E"/>
    <w:rsid w:val="00C85CF2"/>
    <w:rsid w:val="00C8644F"/>
    <w:rsid w:val="00C90BF6"/>
    <w:rsid w:val="00C924BA"/>
    <w:rsid w:val="00C92A11"/>
    <w:rsid w:val="00C92C5D"/>
    <w:rsid w:val="00C9349C"/>
    <w:rsid w:val="00C943B8"/>
    <w:rsid w:val="00C95AFB"/>
    <w:rsid w:val="00CA1379"/>
    <w:rsid w:val="00CA1C86"/>
    <w:rsid w:val="00CA22A9"/>
    <w:rsid w:val="00CA5215"/>
    <w:rsid w:val="00CA5ECC"/>
    <w:rsid w:val="00CA6BB3"/>
    <w:rsid w:val="00CA6F58"/>
    <w:rsid w:val="00CA7009"/>
    <w:rsid w:val="00CA7342"/>
    <w:rsid w:val="00CA7C0E"/>
    <w:rsid w:val="00CB082A"/>
    <w:rsid w:val="00CB2A32"/>
    <w:rsid w:val="00CB2E0D"/>
    <w:rsid w:val="00CB2F13"/>
    <w:rsid w:val="00CB35EE"/>
    <w:rsid w:val="00CB5319"/>
    <w:rsid w:val="00CB583D"/>
    <w:rsid w:val="00CB665E"/>
    <w:rsid w:val="00CB775C"/>
    <w:rsid w:val="00CB7ED2"/>
    <w:rsid w:val="00CC026C"/>
    <w:rsid w:val="00CC12B8"/>
    <w:rsid w:val="00CC1969"/>
    <w:rsid w:val="00CC244B"/>
    <w:rsid w:val="00CC2723"/>
    <w:rsid w:val="00CC5DE6"/>
    <w:rsid w:val="00CC6241"/>
    <w:rsid w:val="00CC6C1F"/>
    <w:rsid w:val="00CD057B"/>
    <w:rsid w:val="00CD1CDF"/>
    <w:rsid w:val="00CD2020"/>
    <w:rsid w:val="00CD2B3F"/>
    <w:rsid w:val="00CD2B80"/>
    <w:rsid w:val="00CD659D"/>
    <w:rsid w:val="00CD7621"/>
    <w:rsid w:val="00CE0235"/>
    <w:rsid w:val="00CE0D75"/>
    <w:rsid w:val="00CE26E8"/>
    <w:rsid w:val="00CE3464"/>
    <w:rsid w:val="00CE49DE"/>
    <w:rsid w:val="00CE4F36"/>
    <w:rsid w:val="00CE5329"/>
    <w:rsid w:val="00CE584C"/>
    <w:rsid w:val="00CE590F"/>
    <w:rsid w:val="00CF0660"/>
    <w:rsid w:val="00CF22B6"/>
    <w:rsid w:val="00CF29BC"/>
    <w:rsid w:val="00CF462C"/>
    <w:rsid w:val="00CF61D0"/>
    <w:rsid w:val="00CF7BE6"/>
    <w:rsid w:val="00D0046E"/>
    <w:rsid w:val="00D01449"/>
    <w:rsid w:val="00D01B2E"/>
    <w:rsid w:val="00D0301D"/>
    <w:rsid w:val="00D032BF"/>
    <w:rsid w:val="00D06555"/>
    <w:rsid w:val="00D06C6B"/>
    <w:rsid w:val="00D12A8B"/>
    <w:rsid w:val="00D12B2E"/>
    <w:rsid w:val="00D14A6B"/>
    <w:rsid w:val="00D165D6"/>
    <w:rsid w:val="00D177FC"/>
    <w:rsid w:val="00D209B0"/>
    <w:rsid w:val="00D22D57"/>
    <w:rsid w:val="00D230B3"/>
    <w:rsid w:val="00D25DDB"/>
    <w:rsid w:val="00D33C09"/>
    <w:rsid w:val="00D33F66"/>
    <w:rsid w:val="00D34CCD"/>
    <w:rsid w:val="00D351F3"/>
    <w:rsid w:val="00D359CB"/>
    <w:rsid w:val="00D37120"/>
    <w:rsid w:val="00D374C1"/>
    <w:rsid w:val="00D414DB"/>
    <w:rsid w:val="00D44590"/>
    <w:rsid w:val="00D46CE2"/>
    <w:rsid w:val="00D47C03"/>
    <w:rsid w:val="00D47C15"/>
    <w:rsid w:val="00D47DFD"/>
    <w:rsid w:val="00D50903"/>
    <w:rsid w:val="00D511BB"/>
    <w:rsid w:val="00D5568C"/>
    <w:rsid w:val="00D55AA6"/>
    <w:rsid w:val="00D5681B"/>
    <w:rsid w:val="00D57174"/>
    <w:rsid w:val="00D60839"/>
    <w:rsid w:val="00D609D8"/>
    <w:rsid w:val="00D6123D"/>
    <w:rsid w:val="00D636BB"/>
    <w:rsid w:val="00D7087E"/>
    <w:rsid w:val="00D73B81"/>
    <w:rsid w:val="00D74420"/>
    <w:rsid w:val="00D757EB"/>
    <w:rsid w:val="00D75A9B"/>
    <w:rsid w:val="00D75C79"/>
    <w:rsid w:val="00D76E5F"/>
    <w:rsid w:val="00D80B39"/>
    <w:rsid w:val="00D81A34"/>
    <w:rsid w:val="00D831A9"/>
    <w:rsid w:val="00D83832"/>
    <w:rsid w:val="00D838D6"/>
    <w:rsid w:val="00D8589A"/>
    <w:rsid w:val="00D85E08"/>
    <w:rsid w:val="00D8615F"/>
    <w:rsid w:val="00D86742"/>
    <w:rsid w:val="00D91A71"/>
    <w:rsid w:val="00D93800"/>
    <w:rsid w:val="00D94696"/>
    <w:rsid w:val="00D948AA"/>
    <w:rsid w:val="00D95F56"/>
    <w:rsid w:val="00DA15B5"/>
    <w:rsid w:val="00DA6B5E"/>
    <w:rsid w:val="00DA6C09"/>
    <w:rsid w:val="00DA7CCC"/>
    <w:rsid w:val="00DB0CC9"/>
    <w:rsid w:val="00DB5D23"/>
    <w:rsid w:val="00DB6026"/>
    <w:rsid w:val="00DB7567"/>
    <w:rsid w:val="00DB7726"/>
    <w:rsid w:val="00DC0D8C"/>
    <w:rsid w:val="00DC12FD"/>
    <w:rsid w:val="00DC3BC8"/>
    <w:rsid w:val="00DC4746"/>
    <w:rsid w:val="00DC4B9F"/>
    <w:rsid w:val="00DC4DD5"/>
    <w:rsid w:val="00DC6D10"/>
    <w:rsid w:val="00DC6E78"/>
    <w:rsid w:val="00DC7F2C"/>
    <w:rsid w:val="00DD127B"/>
    <w:rsid w:val="00DD15BC"/>
    <w:rsid w:val="00DD2270"/>
    <w:rsid w:val="00DD23E4"/>
    <w:rsid w:val="00DD2861"/>
    <w:rsid w:val="00DD4A26"/>
    <w:rsid w:val="00DD55C0"/>
    <w:rsid w:val="00DD7D21"/>
    <w:rsid w:val="00DE050A"/>
    <w:rsid w:val="00DE05AA"/>
    <w:rsid w:val="00DE0CF0"/>
    <w:rsid w:val="00DE15BF"/>
    <w:rsid w:val="00DE2219"/>
    <w:rsid w:val="00DE25C3"/>
    <w:rsid w:val="00DE368F"/>
    <w:rsid w:val="00DE3798"/>
    <w:rsid w:val="00DE4D00"/>
    <w:rsid w:val="00DE7A27"/>
    <w:rsid w:val="00DF4FE0"/>
    <w:rsid w:val="00E00562"/>
    <w:rsid w:val="00E03118"/>
    <w:rsid w:val="00E03E4C"/>
    <w:rsid w:val="00E055A5"/>
    <w:rsid w:val="00E103CB"/>
    <w:rsid w:val="00E11CF4"/>
    <w:rsid w:val="00E128CD"/>
    <w:rsid w:val="00E13FF3"/>
    <w:rsid w:val="00E165EB"/>
    <w:rsid w:val="00E21451"/>
    <w:rsid w:val="00E21922"/>
    <w:rsid w:val="00E22584"/>
    <w:rsid w:val="00E2269C"/>
    <w:rsid w:val="00E22A9B"/>
    <w:rsid w:val="00E23055"/>
    <w:rsid w:val="00E24571"/>
    <w:rsid w:val="00E25672"/>
    <w:rsid w:val="00E25E23"/>
    <w:rsid w:val="00E27F01"/>
    <w:rsid w:val="00E27F17"/>
    <w:rsid w:val="00E31720"/>
    <w:rsid w:val="00E32CC0"/>
    <w:rsid w:val="00E36E66"/>
    <w:rsid w:val="00E42383"/>
    <w:rsid w:val="00E425DA"/>
    <w:rsid w:val="00E42740"/>
    <w:rsid w:val="00E452BE"/>
    <w:rsid w:val="00E46A55"/>
    <w:rsid w:val="00E5020E"/>
    <w:rsid w:val="00E509D8"/>
    <w:rsid w:val="00E5244B"/>
    <w:rsid w:val="00E52BB6"/>
    <w:rsid w:val="00E55B5E"/>
    <w:rsid w:val="00E606B7"/>
    <w:rsid w:val="00E609DC"/>
    <w:rsid w:val="00E60E82"/>
    <w:rsid w:val="00E6369D"/>
    <w:rsid w:val="00E64350"/>
    <w:rsid w:val="00E646C3"/>
    <w:rsid w:val="00E66C04"/>
    <w:rsid w:val="00E71313"/>
    <w:rsid w:val="00E737B1"/>
    <w:rsid w:val="00E759DC"/>
    <w:rsid w:val="00E76F04"/>
    <w:rsid w:val="00E81AB3"/>
    <w:rsid w:val="00E82CB2"/>
    <w:rsid w:val="00E8666C"/>
    <w:rsid w:val="00E86781"/>
    <w:rsid w:val="00E87E10"/>
    <w:rsid w:val="00E91952"/>
    <w:rsid w:val="00E9237A"/>
    <w:rsid w:val="00E92F8C"/>
    <w:rsid w:val="00E93214"/>
    <w:rsid w:val="00E960D4"/>
    <w:rsid w:val="00E97017"/>
    <w:rsid w:val="00E9776B"/>
    <w:rsid w:val="00E97F3A"/>
    <w:rsid w:val="00EA0671"/>
    <w:rsid w:val="00EA0E7B"/>
    <w:rsid w:val="00EA1382"/>
    <w:rsid w:val="00EA210B"/>
    <w:rsid w:val="00EA21E3"/>
    <w:rsid w:val="00EA31DC"/>
    <w:rsid w:val="00EA69C8"/>
    <w:rsid w:val="00EA6D55"/>
    <w:rsid w:val="00EA7F6A"/>
    <w:rsid w:val="00EB3E1B"/>
    <w:rsid w:val="00EB5A10"/>
    <w:rsid w:val="00EB651A"/>
    <w:rsid w:val="00EC055C"/>
    <w:rsid w:val="00EC05BA"/>
    <w:rsid w:val="00EC0907"/>
    <w:rsid w:val="00EC77E7"/>
    <w:rsid w:val="00EC7B33"/>
    <w:rsid w:val="00ED1F77"/>
    <w:rsid w:val="00ED345B"/>
    <w:rsid w:val="00ED40AB"/>
    <w:rsid w:val="00EE0FB3"/>
    <w:rsid w:val="00EE1517"/>
    <w:rsid w:val="00EF009A"/>
    <w:rsid w:val="00EF0359"/>
    <w:rsid w:val="00EF04E1"/>
    <w:rsid w:val="00EF09E4"/>
    <w:rsid w:val="00EF16AE"/>
    <w:rsid w:val="00EF1E98"/>
    <w:rsid w:val="00EF336E"/>
    <w:rsid w:val="00EF3784"/>
    <w:rsid w:val="00EF7103"/>
    <w:rsid w:val="00F05741"/>
    <w:rsid w:val="00F05F13"/>
    <w:rsid w:val="00F0660E"/>
    <w:rsid w:val="00F0691B"/>
    <w:rsid w:val="00F11052"/>
    <w:rsid w:val="00F11E74"/>
    <w:rsid w:val="00F139E8"/>
    <w:rsid w:val="00F13A98"/>
    <w:rsid w:val="00F142D7"/>
    <w:rsid w:val="00F14E95"/>
    <w:rsid w:val="00F15B0E"/>
    <w:rsid w:val="00F1719F"/>
    <w:rsid w:val="00F176B6"/>
    <w:rsid w:val="00F20421"/>
    <w:rsid w:val="00F220FE"/>
    <w:rsid w:val="00F228FB"/>
    <w:rsid w:val="00F244FD"/>
    <w:rsid w:val="00F25D16"/>
    <w:rsid w:val="00F3071D"/>
    <w:rsid w:val="00F35FE0"/>
    <w:rsid w:val="00F37DF4"/>
    <w:rsid w:val="00F45A21"/>
    <w:rsid w:val="00F47338"/>
    <w:rsid w:val="00F479CA"/>
    <w:rsid w:val="00F50B81"/>
    <w:rsid w:val="00F519AF"/>
    <w:rsid w:val="00F51E80"/>
    <w:rsid w:val="00F51FB4"/>
    <w:rsid w:val="00F5396D"/>
    <w:rsid w:val="00F55169"/>
    <w:rsid w:val="00F554A9"/>
    <w:rsid w:val="00F566DC"/>
    <w:rsid w:val="00F57176"/>
    <w:rsid w:val="00F6100F"/>
    <w:rsid w:val="00F617E4"/>
    <w:rsid w:val="00F622D8"/>
    <w:rsid w:val="00F63E6A"/>
    <w:rsid w:val="00F64EFD"/>
    <w:rsid w:val="00F65A1E"/>
    <w:rsid w:val="00F6753D"/>
    <w:rsid w:val="00F67C8B"/>
    <w:rsid w:val="00F71C67"/>
    <w:rsid w:val="00F83928"/>
    <w:rsid w:val="00F83C26"/>
    <w:rsid w:val="00F843BF"/>
    <w:rsid w:val="00F855F3"/>
    <w:rsid w:val="00F864B3"/>
    <w:rsid w:val="00F87609"/>
    <w:rsid w:val="00F87C11"/>
    <w:rsid w:val="00F9000F"/>
    <w:rsid w:val="00F90671"/>
    <w:rsid w:val="00F94910"/>
    <w:rsid w:val="00F96C8C"/>
    <w:rsid w:val="00FA1E45"/>
    <w:rsid w:val="00FA2D74"/>
    <w:rsid w:val="00FA3E33"/>
    <w:rsid w:val="00FA5491"/>
    <w:rsid w:val="00FA5950"/>
    <w:rsid w:val="00FA6268"/>
    <w:rsid w:val="00FB02C5"/>
    <w:rsid w:val="00FB0717"/>
    <w:rsid w:val="00FB2FE5"/>
    <w:rsid w:val="00FB3414"/>
    <w:rsid w:val="00FB4533"/>
    <w:rsid w:val="00FB5BCA"/>
    <w:rsid w:val="00FB6067"/>
    <w:rsid w:val="00FB7086"/>
    <w:rsid w:val="00FB73F8"/>
    <w:rsid w:val="00FC0D38"/>
    <w:rsid w:val="00FC10D2"/>
    <w:rsid w:val="00FC1C6D"/>
    <w:rsid w:val="00FC295F"/>
    <w:rsid w:val="00FC7614"/>
    <w:rsid w:val="00FD1945"/>
    <w:rsid w:val="00FD5258"/>
    <w:rsid w:val="00FD58C3"/>
    <w:rsid w:val="00FD5DB5"/>
    <w:rsid w:val="00FD5F57"/>
    <w:rsid w:val="00FD76C7"/>
    <w:rsid w:val="00FE09EF"/>
    <w:rsid w:val="00FE10CE"/>
    <w:rsid w:val="00FE1490"/>
    <w:rsid w:val="00FE451D"/>
    <w:rsid w:val="00FE6DF0"/>
    <w:rsid w:val="00FE7666"/>
    <w:rsid w:val="00FE7C51"/>
    <w:rsid w:val="00FF097E"/>
    <w:rsid w:val="00FF16B8"/>
    <w:rsid w:val="00FF3E92"/>
    <w:rsid w:val="00FF4A12"/>
    <w:rsid w:val="00FF6EFD"/>
    <w:rsid w:val="00FF6FEF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E493C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318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A07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101BFB"/>
    <w:pPr>
      <w:numPr>
        <w:ilvl w:val="5"/>
        <w:numId w:val="27"/>
      </w:numPr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1BFB"/>
    <w:pPr>
      <w:numPr>
        <w:ilvl w:val="8"/>
        <w:numId w:val="27"/>
      </w:numPr>
      <w:spacing w:before="240" w:after="60" w:line="24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07CE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34"/>
    <w:qFormat/>
    <w:rsid w:val="00A07CE0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34"/>
    <w:qFormat/>
    <w:locked/>
    <w:rsid w:val="00A07CE0"/>
  </w:style>
  <w:style w:type="paragraph" w:customStyle="1" w:styleId="1">
    <w:name w:val="Стиль1"/>
    <w:basedOn w:val="a3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3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3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">
    <w:name w:val="Сетка таблицы2"/>
    <w:basedOn w:val="a1"/>
    <w:next w:val="a5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7">
    <w:name w:val="footer"/>
    <w:basedOn w:val="a"/>
    <w:link w:val="a8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CE0"/>
  </w:style>
  <w:style w:type="character" w:styleId="a9">
    <w:name w:val="page number"/>
    <w:basedOn w:val="a0"/>
    <w:uiPriority w:val="99"/>
    <w:semiHidden/>
    <w:unhideWhenUsed/>
    <w:rsid w:val="00A07CE0"/>
  </w:style>
  <w:style w:type="paragraph" w:styleId="aa">
    <w:name w:val="header"/>
    <w:basedOn w:val="a"/>
    <w:link w:val="ab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CE0"/>
  </w:style>
  <w:style w:type="character" w:styleId="ac">
    <w:name w:val="annotation reference"/>
    <w:basedOn w:val="a0"/>
    <w:uiPriority w:val="99"/>
    <w:semiHidden/>
    <w:unhideWhenUsed/>
    <w:qFormat/>
    <w:rsid w:val="00A07CE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qFormat/>
    <w:rsid w:val="00A07C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qFormat/>
    <w:rsid w:val="00A07CE0"/>
    <w:rPr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07CE0"/>
    <w:rPr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07CE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3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f4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Знак,Знак2,Footnote Text Char Знак Знак,Footnote Text Char Знак,Footnote Text Char Знак Знак Знак Знак"/>
    <w:basedOn w:val="a"/>
    <w:link w:val="af3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A07CE0"/>
    <w:rPr>
      <w:sz w:val="20"/>
      <w:szCs w:val="20"/>
    </w:rPr>
  </w:style>
  <w:style w:type="paragraph" w:customStyle="1" w:styleId="af5">
    <w:name w:val="_Основной с красной строки"/>
    <w:basedOn w:val="a"/>
    <w:qFormat/>
    <w:rsid w:val="00A07CE0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A07CE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602C4"/>
    <w:rPr>
      <w:vertAlign w:val="superscript"/>
    </w:rPr>
  </w:style>
  <w:style w:type="paragraph" w:styleId="af8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styleId="af9">
    <w:name w:val="Unresolved Mention"/>
    <w:basedOn w:val="a0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basedOn w:val="a"/>
    <w:uiPriority w:val="99"/>
    <w:unhideWhenUsed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01BFB"/>
    <w:rPr>
      <w:rFonts w:ascii="Times New Roman" w:eastAsia="Calibri" w:hAnsi="Times New Roman" w:cs="Times New Roman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1BFB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table" w:customStyle="1" w:styleId="GR1">
    <w:name w:val="Сетка таблицы GR1"/>
    <w:basedOn w:val="a1"/>
    <w:next w:val="a5"/>
    <w:uiPriority w:val="39"/>
    <w:rsid w:val="00101B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Неразрешенное упоминание1"/>
    <w:basedOn w:val="a0"/>
    <w:uiPriority w:val="99"/>
    <w:semiHidden/>
    <w:unhideWhenUsed/>
    <w:rsid w:val="006D3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71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89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888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1D9A0-1DFE-4BA7-B45C-2E651CDD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18572</Words>
  <Characters>105864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</dc:creator>
  <cp:keywords/>
  <dc:description/>
  <cp:lastModifiedBy>Советкина Карина Александровна</cp:lastModifiedBy>
  <cp:revision>2</cp:revision>
  <cp:lastPrinted>2023-01-23T07:24:00Z</cp:lastPrinted>
  <dcterms:created xsi:type="dcterms:W3CDTF">2023-01-25T14:26:00Z</dcterms:created>
  <dcterms:modified xsi:type="dcterms:W3CDTF">2023-01-25T14:26:00Z</dcterms:modified>
</cp:coreProperties>
</file>